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302D" w14:textId="3E9E3946" w:rsidR="0029497E" w:rsidRPr="0029497E" w:rsidRDefault="00FE10BE" w:rsidP="00380472">
      <w:pPr>
        <w:jc w:val="center"/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  <w:t xml:space="preserve">Kitba ta' </w:t>
      </w:r>
      <w:r w:rsidR="0005768F"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  <w:t>Awtobijografija</w:t>
      </w:r>
    </w:p>
    <w:p w14:paraId="52D54258" w14:textId="5049FD53" w:rsidR="00840263" w:rsidRDefault="000A0F37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Kriterji abinati mal-ġeneru</w:t>
      </w:r>
      <w:r w:rsidR="00FD37C4"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:</w:t>
      </w:r>
    </w:p>
    <w:p w14:paraId="009140AF" w14:textId="05FDB400" w:rsidR="00FE10BE" w:rsidRPr="00FE10BE" w:rsidRDefault="00FE10BE">
      <w:pPr>
        <w:rPr>
          <w:rFonts w:ascii="Andika" w:hAnsi="Andika" w:cs="Andika"/>
          <w:shd w:val="clear" w:color="auto" w:fill="FFFFFF"/>
          <w:lang w:val="de-DE"/>
        </w:rPr>
      </w:pPr>
      <w:r w:rsidRPr="00FE10BE">
        <w:rPr>
          <w:rFonts w:ascii="Andika" w:hAnsi="Andika" w:cs="Andika"/>
          <w:shd w:val="clear" w:color="auto" w:fill="FFFFFF"/>
          <w:lang w:val="de-DE"/>
        </w:rPr>
        <w:t>8.</w:t>
      </w:r>
      <w:r w:rsidR="000D0E6E">
        <w:rPr>
          <w:rFonts w:ascii="Andika" w:hAnsi="Andika" w:cs="Andika"/>
          <w:shd w:val="clear" w:color="auto" w:fill="FFFFFF"/>
          <w:lang w:val="de-DE"/>
        </w:rPr>
        <w:t>3</w:t>
      </w:r>
      <w:r w:rsidRPr="00FE10BE">
        <w:rPr>
          <w:rFonts w:ascii="Andika" w:hAnsi="Andika" w:cs="Andika"/>
          <w:shd w:val="clear" w:color="auto" w:fill="FFFFFF"/>
          <w:lang w:val="de-DE"/>
        </w:rPr>
        <w:t>a N</w:t>
      </w:r>
      <w:r w:rsidR="000D0E6E">
        <w:rPr>
          <w:rFonts w:ascii="Andika" w:hAnsi="Andika" w:cs="Andika"/>
          <w:shd w:val="clear" w:color="auto" w:fill="FFFFFF"/>
          <w:lang w:val="de-DE"/>
        </w:rPr>
        <w:t>irranġa dak li ktibt skont is-sekwenza, l-informazzjoni u l-ideat b’mod loġiku u koerenti minn paragrafu għal ieħor, u f’relazzjoni mal-kitba sħiħa.</w:t>
      </w:r>
    </w:p>
    <w:p w14:paraId="3F6A448D" w14:textId="5E3C4539" w:rsidR="00CA2E4D" w:rsidRPr="00FE10BE" w:rsidRDefault="00FE10BE">
      <w:pPr>
        <w:rPr>
          <w:rFonts w:ascii="Andika" w:hAnsi="Andika" w:cs="Andika"/>
          <w:shd w:val="clear" w:color="auto" w:fill="FFFFFF"/>
          <w:lang w:val="de-DE"/>
        </w:rPr>
      </w:pPr>
      <w:r w:rsidRPr="00FE10BE">
        <w:rPr>
          <w:rFonts w:ascii="Andika" w:hAnsi="Andika" w:cs="Andika"/>
          <w:shd w:val="clear" w:color="auto" w:fill="FFFFFF"/>
          <w:lang w:val="de-DE"/>
        </w:rPr>
        <w:t>8.</w:t>
      </w:r>
      <w:r w:rsidR="000D0E6E">
        <w:rPr>
          <w:rFonts w:ascii="Andika" w:hAnsi="Andika" w:cs="Andika"/>
          <w:shd w:val="clear" w:color="auto" w:fill="FFFFFF"/>
          <w:lang w:val="de-DE"/>
        </w:rPr>
        <w:t>3</w:t>
      </w:r>
      <w:r w:rsidR="0005768F">
        <w:rPr>
          <w:rFonts w:ascii="Andika" w:hAnsi="Andika" w:cs="Andika"/>
          <w:shd w:val="clear" w:color="auto" w:fill="FFFFFF"/>
          <w:lang w:val="de-DE"/>
        </w:rPr>
        <w:t>e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 Nikteb kitbiet </w:t>
      </w:r>
      <w:r w:rsidR="0005768F">
        <w:rPr>
          <w:rFonts w:ascii="Andika" w:hAnsi="Andika" w:cs="Andika"/>
          <w:shd w:val="clear" w:color="auto" w:fill="FFFFFF"/>
          <w:lang w:val="de-DE"/>
        </w:rPr>
        <w:t xml:space="preserve">aktar </w:t>
      </w:r>
      <w:r w:rsidRPr="00FE10BE">
        <w:rPr>
          <w:rFonts w:ascii="Andika" w:hAnsi="Andika" w:cs="Andika"/>
          <w:shd w:val="clear" w:color="auto" w:fill="FFFFFF"/>
          <w:lang w:val="de-DE"/>
        </w:rPr>
        <w:t>kumplessi skont in</w:t>
      </w:r>
      <w:r w:rsidR="006C0DCA">
        <w:rPr>
          <w:rFonts w:ascii="Andika" w:hAnsi="Andika" w:cs="Andika"/>
          <w:shd w:val="clear" w:color="auto" w:fill="FFFFFF"/>
          <w:lang w:val="de-DE"/>
        </w:rPr>
        <w:t>-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natura tal-kitba </w:t>
      </w:r>
      <w:r w:rsidR="0005768F">
        <w:rPr>
          <w:rFonts w:ascii="Andika" w:hAnsi="Andika" w:cs="Andika"/>
          <w:shd w:val="clear" w:color="auto" w:fill="FFFFFF"/>
          <w:lang w:val="de-DE"/>
        </w:rPr>
        <w:t>espożitorja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.  Eż. </w:t>
      </w:r>
      <w:r w:rsidR="0005768F">
        <w:rPr>
          <w:rFonts w:ascii="Andika" w:hAnsi="Andika" w:cs="Andika"/>
          <w:shd w:val="clear" w:color="auto" w:fill="FFFFFF"/>
          <w:lang w:val="de-DE"/>
        </w:rPr>
        <w:t>awtobijografija</w:t>
      </w:r>
    </w:p>
    <w:p w14:paraId="7CCB44CA" w14:textId="4F3926BB" w:rsidR="00CA2E4D" w:rsidRDefault="00CA2E4D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306CAFA7" w14:textId="24BE68D9" w:rsidR="00CA2E4D" w:rsidRDefault="00CA2E4D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2C66929B" w14:textId="37C9197C" w:rsidR="00380472" w:rsidRDefault="002F12A8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FE42D" wp14:editId="0A3C192B">
                <wp:simplePos x="0" y="0"/>
                <wp:positionH relativeFrom="margin">
                  <wp:posOffset>1536700</wp:posOffset>
                </wp:positionH>
                <wp:positionV relativeFrom="paragraph">
                  <wp:posOffset>73660</wp:posOffset>
                </wp:positionV>
                <wp:extent cx="5670550" cy="806450"/>
                <wp:effectExtent l="0" t="0" r="25400" b="12700"/>
                <wp:wrapNone/>
                <wp:docPr id="144324432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0550" cy="806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207873" w14:textId="455F45D3" w:rsidR="00DF365C" w:rsidRPr="0029497E" w:rsidRDefault="00364DB0" w:rsidP="00DF365C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Titlu: </w:t>
                            </w:r>
                            <w:r w:rsidR="00FE10BE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I</w:t>
                            </w:r>
                            <w:r w:rsidR="0005768F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kteb l-awtobijografija tiegħek. Semmi deċiżjonijiet importanti li ħadt f’ħajtek u kif affettwawk.</w:t>
                            </w:r>
                          </w:p>
                          <w:p w14:paraId="368A2DB3" w14:textId="77777777" w:rsidR="00DF365C" w:rsidRDefault="00DF365C" w:rsidP="00DF3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FE42D" id="Rectangle 4" o:spid="_x0000_s1026" style="position:absolute;margin-left:121pt;margin-top:5.8pt;width:446.5pt;height:6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S1hAIAAHYFAAAOAAAAZHJzL2Uyb0RvYy54bWysVE1v2zAMvQ/YfxB0X20HSdsFdYqgRYcB&#10;RVu0HXpWZCkWIIuapMTOfv0o+SNtV+ww7KJQ5uOj+ELy4rJrNNkL5xWYkhYnOSXCcKiU2Zb0x/PN&#10;l3NKfGCmYhqMKOlBeHq5+vzporVLMYMadCUcQRLjl60taR2CXWaZ57VomD8BKww6JbiGBby6bVY5&#10;1iJ7o7NZnp9mLbjKOuDCe/x63TvpKvFLKXi4l9KLQHRJ8W0hnS6dm3hmqwu23Dpma8WHZ7B/eEXD&#10;lMGkE9U1C4zsnPqDqlHcgQcZTjg0GUipuEg1YDVF/q6ap5pZkWpBcbydZPL/j5bf7Z/sg0MZWuuX&#10;Hs1YRSddE3/xfaRLYh0msUQXCMePi9OzfLFATTn6zvPTOdpIkx2jrfPhm4CGRKOkDv+MpBHb3/rQ&#10;Q0dITOZBq+pGaZ0usQHElXZkz/Cv22yLgfwNSpuIjSTXzNc9tEJrwEZ3dqwrWeGgRQzS5lFIoiqs&#10;ZJZelVrumJFxLkwoelfNKtGzF4s8H+ucIlLViTAySyxh4h4I3lYzcvcaDPgYKlLHTsH53x7WB08R&#10;KTOYMAU3yoD7iEBjVUPmHj+K1EsTVQrdpkNINDdQHR4ccdCPjrf8RqHet8yHB+ZwVrADcP7DPR5S&#10;Q1tSGCxKanC/Pvoe8djC6KWkxdkrqf+5Y05Qor8bbO6vxXwehzVd5ouzGV7ca8/mtcfsmivAHilw&#10;01iezIgPejSlg+YF18Q6ZkUXMxxzl5QHN16uQr8TcNFwsV4nGA6oZeHWPFkeyaPAsdOeuxfm7NDT&#10;AafhDsY5Zct3rd1jY6SB9S6AVKnvj7oO0uNwpx4aFlHcHq/vCXVcl6vfAAAA//8DAFBLAwQUAAYA&#10;CAAAACEApY1qqOAAAAALAQAADwAAAGRycy9kb3ducmV2LnhtbEyPT0vDQBDF74LfYRnBm90kjSHG&#10;bIoIghU8WMXzNLsmofsn7G7S2E/v9GRvM/Meb36v3ixGs1n5MDgrIF0lwJRtnRxsJ+Dr8+WuBBYi&#10;WonaWSXgVwXYNNdXNVbSHe2HmnexYxRiQ4UC+hjHivPQ9spgWLlRWdJ+nDcYafUdlx6PFG40z5Kk&#10;4AYHSx96HNVzr9rDbjICtnp6b3W+nPDtVB62D9+vo59zIW5vlqdHYFEt8d8MZ3xCh4aY9m6yMjAt&#10;IMsz6hJJSAtgZ0O6vqfLnqZ1WQBvan7ZofkDAAD//wMAUEsBAi0AFAAGAAgAAAAhALaDOJL+AAAA&#10;4QEAABMAAAAAAAAAAAAAAAAAAAAAAFtDb250ZW50X1R5cGVzXS54bWxQSwECLQAUAAYACAAAACEA&#10;OP0h/9YAAACUAQAACwAAAAAAAAAAAAAAAAAvAQAAX3JlbHMvLnJlbHNQSwECLQAUAAYACAAAACEA&#10;cLSUtYQCAAB2BQAADgAAAAAAAAAAAAAAAAAuAgAAZHJzL2Uyb0RvYy54bWxQSwECLQAUAAYACAAA&#10;ACEApY1qqOAAAAALAQAADwAAAAAAAAAAAAAAAADeBAAAZHJzL2Rvd25yZXYueG1sUEsFBgAAAAAE&#10;AAQA8wAAAOsFAAAAAA==&#10;" fillcolor="white [3212]" strokecolor="#0a121c [484]" strokeweight="1.5pt">
                <v:stroke dashstyle="dash"/>
                <v:textbox>
                  <w:txbxContent>
                    <w:p w14:paraId="46207873" w14:textId="455F45D3" w:rsidR="00DF365C" w:rsidRPr="0029497E" w:rsidRDefault="00364DB0" w:rsidP="00DF365C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Titlu: </w:t>
                      </w:r>
                      <w:r w:rsidR="00FE10BE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I</w:t>
                      </w:r>
                      <w:r w:rsidR="0005768F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kteb l-awtobijografija tiegħek. Semmi deċiżjonijiet importanti li ħadt f’ħajtek u kif affettwawk.</w:t>
                      </w:r>
                    </w:p>
                    <w:p w14:paraId="368A2DB3" w14:textId="77777777" w:rsidR="00DF365C" w:rsidRDefault="00DF365C" w:rsidP="00DF365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C65D01" w14:textId="77777777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436C1398" w14:textId="77777777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2A019F84" w14:textId="77777777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1AF6A40B" w14:textId="77777777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31E6AE5E" w14:textId="77777777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6488F529" w14:textId="77777777" w:rsidR="006F1A70" w:rsidRDefault="006F1A70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D5B5EBB" w14:textId="03877E72" w:rsidR="0047420F" w:rsidRDefault="0047420F" w:rsidP="0047420F">
      <w:pPr>
        <w:ind w:right="-188"/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</w:pPr>
      <w:r w:rsidRPr="0047420F"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  <w:lastRenderedPageBreak/>
        <w:t>Imla l-informazzjoni fl-ispazju t’hawn taħt biex tifforma l-pjan għall-k</w:t>
      </w:r>
      <w:r w:rsidR="00B35342"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  <w:t>itba</w:t>
      </w:r>
      <w:r w:rsidRPr="0047420F"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  <w:t>.</w:t>
      </w:r>
    </w:p>
    <w:p w14:paraId="7B164E95" w14:textId="5DD196DA" w:rsidR="0005768F" w:rsidRDefault="0005768F" w:rsidP="0047420F">
      <w:pPr>
        <w:ind w:right="-188"/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</w:pPr>
    </w:p>
    <w:p w14:paraId="021340FB" w14:textId="4C95037C" w:rsidR="0005768F" w:rsidRDefault="005C3E35" w:rsidP="0047420F">
      <w:pPr>
        <w:ind w:right="-188"/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</w:pPr>
      <w:r>
        <w:rPr>
          <w:rFonts w:ascii="Andika" w:eastAsia="Times New Roman" w:hAnsi="Andika" w:cs="Andika"/>
          <w:b/>
          <w:bCs/>
          <w:noProof/>
          <w:color w:val="984806" w:themeColor="accent6" w:themeShade="8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17DB5A" wp14:editId="006F0F4A">
                <wp:simplePos x="0" y="0"/>
                <wp:positionH relativeFrom="column">
                  <wp:posOffset>1527810</wp:posOffset>
                </wp:positionH>
                <wp:positionV relativeFrom="paragraph">
                  <wp:posOffset>2540</wp:posOffset>
                </wp:positionV>
                <wp:extent cx="5934710" cy="1327785"/>
                <wp:effectExtent l="0" t="0" r="27940" b="24765"/>
                <wp:wrapNone/>
                <wp:docPr id="84776181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710" cy="132778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8B8546" w14:textId="172F626E" w:rsidR="001E4C1A" w:rsidRDefault="001E4C1A" w:rsidP="001E4C1A">
                            <w:pPr>
                              <w:rPr>
                                <w:rFonts w:ascii="Andika" w:hAnsi="Andika" w:cs="Andika"/>
                                <w:b/>
                                <w:bCs/>
                              </w:rPr>
                            </w:pPr>
                            <w:r w:rsidRPr="001E4C1A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3. Il-qofol: X’ġara biex ħa</w:t>
                            </w:r>
                            <w:r w:rsidR="00AD70E6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dt</w:t>
                            </w:r>
                            <w:r w:rsidRPr="001E4C1A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 xml:space="preserve"> deċiżjoni li bidlitl</w:t>
                            </w:r>
                            <w:r w:rsidR="00AD70E6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i</w:t>
                            </w:r>
                            <w:r w:rsidRPr="001E4C1A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 xml:space="preserve"> ħajt</w:t>
                            </w:r>
                            <w:r w:rsidR="00AD70E6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i</w:t>
                            </w:r>
                            <w:r w:rsidR="005C3E35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?</w:t>
                            </w:r>
                          </w:p>
                          <w:p w14:paraId="7F83C72F" w14:textId="044FB9CD" w:rsidR="001E4C1A" w:rsidRPr="001E4C1A" w:rsidRDefault="005E74CC" w:rsidP="001E4C1A">
                            <w:pPr>
                              <w:rPr>
                                <w:rFonts w:ascii="Andika" w:hAnsi="Andika" w:cs="Andika"/>
                                <w:u w:val="single"/>
                              </w:rPr>
                            </w:pPr>
                            <w:r>
                              <w:rPr>
                                <w:rFonts w:ascii="Andika" w:hAnsi="Andika" w:cs="Andika"/>
                                <w:u w:val="single"/>
                              </w:rPr>
                              <w:t>m</w:t>
                            </w:r>
                            <w:r w:rsidR="00AD70E6">
                              <w:rPr>
                                <w:rFonts w:ascii="Andika" w:hAnsi="Andika" w:cs="Andika"/>
                                <w:u w:val="single"/>
                              </w:rPr>
                              <w:t>ort</w:t>
                            </w:r>
                            <w:r w:rsidR="001E4C1A" w:rsidRPr="001E4C1A">
                              <w:rPr>
                                <w:rFonts w:ascii="Andika" w:hAnsi="Andika" w:cs="Andika"/>
                                <w:u w:val="single"/>
                              </w:rPr>
                              <w:t xml:space="preserve"> għand ziju</w:t>
                            </w:r>
                            <w:r w:rsidR="00AD70E6">
                              <w:rPr>
                                <w:rFonts w:ascii="Andika" w:hAnsi="Andika" w:cs="Andika"/>
                                <w:u w:val="single"/>
                              </w:rPr>
                              <w:t>wi</w:t>
                            </w:r>
                            <w:r w:rsidR="001E4C1A" w:rsidRPr="001E4C1A">
                              <w:rPr>
                                <w:rFonts w:ascii="Andika" w:hAnsi="Andika" w:cs="Andika"/>
                                <w:u w:val="single"/>
                              </w:rPr>
                              <w:t>, esperjenza</w:t>
                            </w:r>
                            <w:r w:rsidR="00AD70E6">
                              <w:rPr>
                                <w:rFonts w:ascii="Andika" w:hAnsi="Andika" w:cs="Andika"/>
                                <w:u w:val="single"/>
                              </w:rPr>
                              <w:t>jt</w:t>
                            </w:r>
                            <w:r w:rsidR="001E4C1A" w:rsidRPr="001E4C1A">
                              <w:rPr>
                                <w:rFonts w:ascii="Andika" w:hAnsi="Andika" w:cs="Andika"/>
                                <w:u w:val="single"/>
                              </w:rPr>
                              <w:t xml:space="preserve"> </w:t>
                            </w:r>
                            <w:r w:rsidR="00AD70E6">
                              <w:rPr>
                                <w:rFonts w:ascii="Andika" w:hAnsi="Andika" w:cs="Andika"/>
                                <w:u w:val="single"/>
                              </w:rPr>
                              <w:t>i</w:t>
                            </w:r>
                            <w:r w:rsidR="001E4C1A" w:rsidRPr="001E4C1A">
                              <w:rPr>
                                <w:rFonts w:ascii="Andika" w:hAnsi="Andika" w:cs="Andika"/>
                                <w:u w:val="single"/>
                              </w:rPr>
                              <w:t>l-ħajja kwieta tal-kampanja, ħ</w:t>
                            </w:r>
                            <w:r w:rsidR="00AD70E6">
                              <w:rPr>
                                <w:rFonts w:ascii="Andika" w:hAnsi="Andika" w:cs="Andika"/>
                                <w:u w:val="single"/>
                              </w:rPr>
                              <w:t xml:space="preserve">dimt </w:t>
                            </w:r>
                            <w:r w:rsidR="001E4C1A" w:rsidRPr="001E4C1A">
                              <w:rPr>
                                <w:rFonts w:ascii="Andika" w:hAnsi="Andika" w:cs="Andika"/>
                                <w:u w:val="single"/>
                              </w:rPr>
                              <w:t>ma’ ziju</w:t>
                            </w:r>
                            <w:r w:rsidR="00AD70E6">
                              <w:rPr>
                                <w:rFonts w:ascii="Andika" w:hAnsi="Andika" w:cs="Andika"/>
                                <w:u w:val="single"/>
                              </w:rPr>
                              <w:t>wi</w:t>
                            </w:r>
                            <w:r w:rsidR="001E4C1A" w:rsidRPr="001E4C1A">
                              <w:rPr>
                                <w:rFonts w:ascii="Andika" w:hAnsi="Andika" w:cs="Andika"/>
                                <w:u w:val="single"/>
                              </w:rPr>
                              <w:t>, ħall</w:t>
                            </w:r>
                            <w:r w:rsidR="00AD70E6">
                              <w:rPr>
                                <w:rFonts w:ascii="Andika" w:hAnsi="Andika" w:cs="Andika"/>
                                <w:u w:val="single"/>
                              </w:rPr>
                              <w:t>ejt</w:t>
                            </w:r>
                            <w:r w:rsidR="001E4C1A" w:rsidRPr="001E4C1A">
                              <w:rPr>
                                <w:rFonts w:ascii="Andika" w:hAnsi="Andika" w:cs="Andika"/>
                                <w:u w:val="single"/>
                              </w:rPr>
                              <w:t xml:space="preserve"> </w:t>
                            </w:r>
                            <w:r w:rsidR="00AD70E6">
                              <w:rPr>
                                <w:rFonts w:ascii="Andika" w:hAnsi="Andika" w:cs="Andika"/>
                                <w:u w:val="single"/>
                              </w:rPr>
                              <w:t>i</w:t>
                            </w:r>
                            <w:r w:rsidR="001E4C1A" w:rsidRPr="001E4C1A">
                              <w:rPr>
                                <w:rFonts w:ascii="Andika" w:hAnsi="Andika" w:cs="Andika"/>
                                <w:u w:val="single"/>
                              </w:rPr>
                              <w:t>l-professjoni t’avukat u ddeċi</w:t>
                            </w:r>
                            <w:r w:rsidR="00AD70E6">
                              <w:rPr>
                                <w:rFonts w:ascii="Andika" w:hAnsi="Andika" w:cs="Andika"/>
                                <w:u w:val="single"/>
                              </w:rPr>
                              <w:t>dejt</w:t>
                            </w:r>
                            <w:r w:rsidR="001E4C1A" w:rsidRPr="001E4C1A">
                              <w:rPr>
                                <w:rFonts w:ascii="Andika" w:hAnsi="Andika" w:cs="Andika"/>
                                <w:u w:val="single"/>
                              </w:rPr>
                              <w:t xml:space="preserve"> li </w:t>
                            </w:r>
                            <w:r w:rsidR="00AD70E6">
                              <w:rPr>
                                <w:rFonts w:ascii="Andika" w:hAnsi="Andika" w:cs="Andika"/>
                                <w:u w:val="single"/>
                              </w:rPr>
                              <w:t>m</w:t>
                            </w:r>
                            <w:r w:rsidR="001E4C1A" w:rsidRPr="001E4C1A">
                              <w:rPr>
                                <w:rFonts w:ascii="Andika" w:hAnsi="Andika" w:cs="Andika"/>
                                <w:u w:val="single"/>
                              </w:rPr>
                              <w:t xml:space="preserve">mur </w:t>
                            </w:r>
                            <w:r w:rsidR="00AD70E6">
                              <w:rPr>
                                <w:rFonts w:ascii="Andika" w:hAnsi="Andika" w:cs="Andika"/>
                                <w:u w:val="single"/>
                              </w:rPr>
                              <w:t>n</w:t>
                            </w:r>
                            <w:r w:rsidR="001E4C1A" w:rsidRPr="001E4C1A">
                              <w:rPr>
                                <w:rFonts w:ascii="Andika" w:hAnsi="Andika" w:cs="Andika"/>
                                <w:u w:val="single"/>
                              </w:rPr>
                              <w:t>għix fil-kampanja</w:t>
                            </w:r>
                          </w:p>
                          <w:p w14:paraId="36DE53F6" w14:textId="77777777" w:rsidR="001E4C1A" w:rsidRPr="001E4C1A" w:rsidRDefault="001E4C1A" w:rsidP="001E4C1A">
                            <w:pPr>
                              <w:rPr>
                                <w:rFonts w:ascii="Andika" w:hAnsi="Andika" w:cs="Andik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17DB5A" id="Rectangle: Rounded Corners 2" o:spid="_x0000_s1027" style="position:absolute;margin-left:120.3pt;margin-top:.2pt;width:467.3pt;height:10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qzClQIAAD4FAAAOAAAAZHJzL2Uyb0RvYy54bWysVFtv2jAUfp+0/2D5fYRQGBQ1VAzENKlr&#10;q7VTn43jEEu2j2cbku7X79gJ0Muepr0kPhefy3e+46vrVityEM5LMAXNB0NKhOFQSrMr6M/HzacZ&#10;JT4wUzIFRhT0WXh6vfj44aqxczGCGlQpHMEgxs8bW9A6BDvPMs9roZkfgBUGjRU4zQKKbpeVjjUY&#10;XatsNBx+zhpwpXXAhfeoXXdGukjxq0rwcFdVXgSiCoq1hfR16buN32xxxeY7x2wteV8G+4cqNJMG&#10;k55CrVlgZO/ku1BacgceqjDgoDOoKslF6gG7yYdvunmomRWpFwTH2xNM/v+F5beHB3vvEIbG+rnH&#10;Y+yirZyOf6yPtAms5xNYog2Eo3JyeTGe5ogpR1t+MZpOZ5MIZ3a+bp0PXwVoEg8FdbA35Q8cSUKK&#10;HW586PyPfjGlByXLjVQqCZEGYqUcOTAcYGhH6ara6+9QdjokwbAfI6px2J16dlRjOYlMMUoq7lUC&#10;ZUiD1V8OJ7ERhgSsFAt41LYsqDc7SpjaIbN5cCn1q9ve7ban4sabWf5l3TnVrBRdHfmkLy/W0bm/&#10;ryL2v2a+7q6kFB0xtQy4HUrqgqaGUqMYSZmIjkj87lE8jy+eQrtticQW8hgoarZQPt874qBbAW/5&#10;RmLaG+bDPXPIeQQA9zjc4adSgKhAf6KkBvf7b/roj1REKyUN7hAi9mvPnKBEfTNI0st8PI5Ll4Tx&#10;ZDpCwb20bF9azF6vAKec44theTpG/6COx8qBfsJ1X8asaGKGY+5uNr2wCt1u44PBxXKZ3HDRLAs3&#10;5sHyGDwiFwF/bJ+Ysz01A7L6Fo77xuZvyNn5xpsGlvsAlUzMPeOKM40CLmmabv+gxFfgpZy8zs/e&#10;4g8AAAD//wMAUEsDBBQABgAIAAAAIQDMNMKy3QAAAAkBAAAPAAAAZHJzL2Rvd25yZXYueG1sTI/B&#10;TsMwEETvSPyDtUjcqB2rKRDiVFAJLkVCBHJ34yWOiNdR7Kbh73FPcFy90czbcru4gc04hd6Tgmwl&#10;gCG13vTUKfj8eL65AxaiJqMHT6jgBwNsq8uLUhfGn+gd5zp2LJVQKLQCG+NYcB5ai06HlR+REvvy&#10;k9MxnVPHzaRPqdwNXAqx4U73lBasHnFnsf2uj07Bk8z3XUPj/i2+ZvWLnHe2aWqlrq+WxwdgEZf4&#10;F4azflKHKjkd/JFMYIMCuRabFFWwBnbG2W0ugR0SEPc58Krk/z+ofgEAAP//AwBQSwECLQAUAAYA&#10;CAAAACEAtoM4kv4AAADhAQAAEwAAAAAAAAAAAAAAAAAAAAAAW0NvbnRlbnRfVHlwZXNdLnhtbFBL&#10;AQItABQABgAIAAAAIQA4/SH/1gAAAJQBAAALAAAAAAAAAAAAAAAAAC8BAABfcmVscy8ucmVsc1BL&#10;AQItABQABgAIAAAAIQBGgqzClQIAAD4FAAAOAAAAAAAAAAAAAAAAAC4CAABkcnMvZTJvRG9jLnht&#10;bFBLAQItABQABgAIAAAAIQDMNMKy3QAAAAkBAAAPAAAAAAAAAAAAAAAAAO8EAABkcnMvZG93bnJl&#10;di54bWxQSwUGAAAAAAQABADzAAAA+QUAAAAA&#10;" fillcolor="#c6d9f1 [671]" strokecolor="#1c334e" strokeweight="1.5pt">
                <v:stroke joinstyle="miter"/>
                <v:textbox>
                  <w:txbxContent>
                    <w:p w14:paraId="738B8546" w14:textId="172F626E" w:rsidR="001E4C1A" w:rsidRDefault="001E4C1A" w:rsidP="001E4C1A">
                      <w:pPr>
                        <w:rPr>
                          <w:rFonts w:ascii="Andika" w:hAnsi="Andika" w:cs="Andika"/>
                          <w:b/>
                          <w:bCs/>
                        </w:rPr>
                      </w:pPr>
                      <w:r w:rsidRPr="001E4C1A">
                        <w:rPr>
                          <w:rFonts w:ascii="Andika" w:hAnsi="Andika" w:cs="Andika"/>
                          <w:b/>
                          <w:bCs/>
                        </w:rPr>
                        <w:t>3. Il-qofol: X’ġara biex ħa</w:t>
                      </w:r>
                      <w:r w:rsidR="00AD70E6">
                        <w:rPr>
                          <w:rFonts w:ascii="Andika" w:hAnsi="Andika" w:cs="Andika"/>
                          <w:b/>
                          <w:bCs/>
                        </w:rPr>
                        <w:t>dt</w:t>
                      </w:r>
                      <w:r w:rsidRPr="001E4C1A">
                        <w:rPr>
                          <w:rFonts w:ascii="Andika" w:hAnsi="Andika" w:cs="Andika"/>
                          <w:b/>
                          <w:bCs/>
                        </w:rPr>
                        <w:t xml:space="preserve"> deċiżjoni li bidlitl</w:t>
                      </w:r>
                      <w:r w:rsidR="00AD70E6">
                        <w:rPr>
                          <w:rFonts w:ascii="Andika" w:hAnsi="Andika" w:cs="Andika"/>
                          <w:b/>
                          <w:bCs/>
                        </w:rPr>
                        <w:t>i</w:t>
                      </w:r>
                      <w:r w:rsidRPr="001E4C1A">
                        <w:rPr>
                          <w:rFonts w:ascii="Andika" w:hAnsi="Andika" w:cs="Andika"/>
                          <w:b/>
                          <w:bCs/>
                        </w:rPr>
                        <w:t xml:space="preserve"> ħajt</w:t>
                      </w:r>
                      <w:r w:rsidR="00AD70E6">
                        <w:rPr>
                          <w:rFonts w:ascii="Andika" w:hAnsi="Andika" w:cs="Andika"/>
                          <w:b/>
                          <w:bCs/>
                        </w:rPr>
                        <w:t>i</w:t>
                      </w:r>
                      <w:r w:rsidR="005C3E35">
                        <w:rPr>
                          <w:rFonts w:ascii="Andika" w:hAnsi="Andika" w:cs="Andika"/>
                          <w:b/>
                          <w:bCs/>
                        </w:rPr>
                        <w:t>?</w:t>
                      </w:r>
                    </w:p>
                    <w:p w14:paraId="7F83C72F" w14:textId="044FB9CD" w:rsidR="001E4C1A" w:rsidRPr="001E4C1A" w:rsidRDefault="005E74CC" w:rsidP="001E4C1A">
                      <w:pPr>
                        <w:rPr>
                          <w:rFonts w:ascii="Andika" w:hAnsi="Andika" w:cs="Andika"/>
                          <w:u w:val="single"/>
                        </w:rPr>
                      </w:pPr>
                      <w:r>
                        <w:rPr>
                          <w:rFonts w:ascii="Andika" w:hAnsi="Andika" w:cs="Andika"/>
                          <w:u w:val="single"/>
                        </w:rPr>
                        <w:t>m</w:t>
                      </w:r>
                      <w:r w:rsidR="00AD70E6">
                        <w:rPr>
                          <w:rFonts w:ascii="Andika" w:hAnsi="Andika" w:cs="Andika"/>
                          <w:u w:val="single"/>
                        </w:rPr>
                        <w:t>ort</w:t>
                      </w:r>
                      <w:r w:rsidR="001E4C1A" w:rsidRPr="001E4C1A">
                        <w:rPr>
                          <w:rFonts w:ascii="Andika" w:hAnsi="Andika" w:cs="Andika"/>
                          <w:u w:val="single"/>
                        </w:rPr>
                        <w:t xml:space="preserve"> għand ziju</w:t>
                      </w:r>
                      <w:r w:rsidR="00AD70E6">
                        <w:rPr>
                          <w:rFonts w:ascii="Andika" w:hAnsi="Andika" w:cs="Andika"/>
                          <w:u w:val="single"/>
                        </w:rPr>
                        <w:t>wi</w:t>
                      </w:r>
                      <w:r w:rsidR="001E4C1A" w:rsidRPr="001E4C1A">
                        <w:rPr>
                          <w:rFonts w:ascii="Andika" w:hAnsi="Andika" w:cs="Andika"/>
                          <w:u w:val="single"/>
                        </w:rPr>
                        <w:t>, esperjenza</w:t>
                      </w:r>
                      <w:r w:rsidR="00AD70E6">
                        <w:rPr>
                          <w:rFonts w:ascii="Andika" w:hAnsi="Andika" w:cs="Andika"/>
                          <w:u w:val="single"/>
                        </w:rPr>
                        <w:t>jt</w:t>
                      </w:r>
                      <w:r w:rsidR="001E4C1A" w:rsidRPr="001E4C1A">
                        <w:rPr>
                          <w:rFonts w:ascii="Andika" w:hAnsi="Andika" w:cs="Andika"/>
                          <w:u w:val="single"/>
                        </w:rPr>
                        <w:t xml:space="preserve"> </w:t>
                      </w:r>
                      <w:r w:rsidR="00AD70E6">
                        <w:rPr>
                          <w:rFonts w:ascii="Andika" w:hAnsi="Andika" w:cs="Andika"/>
                          <w:u w:val="single"/>
                        </w:rPr>
                        <w:t>i</w:t>
                      </w:r>
                      <w:r w:rsidR="001E4C1A" w:rsidRPr="001E4C1A">
                        <w:rPr>
                          <w:rFonts w:ascii="Andika" w:hAnsi="Andika" w:cs="Andika"/>
                          <w:u w:val="single"/>
                        </w:rPr>
                        <w:t>l-ħajja kwieta tal-kampanja, ħ</w:t>
                      </w:r>
                      <w:r w:rsidR="00AD70E6">
                        <w:rPr>
                          <w:rFonts w:ascii="Andika" w:hAnsi="Andika" w:cs="Andika"/>
                          <w:u w:val="single"/>
                        </w:rPr>
                        <w:t xml:space="preserve">dimt </w:t>
                      </w:r>
                      <w:r w:rsidR="001E4C1A" w:rsidRPr="001E4C1A">
                        <w:rPr>
                          <w:rFonts w:ascii="Andika" w:hAnsi="Andika" w:cs="Andika"/>
                          <w:u w:val="single"/>
                        </w:rPr>
                        <w:t>ma’ ziju</w:t>
                      </w:r>
                      <w:r w:rsidR="00AD70E6">
                        <w:rPr>
                          <w:rFonts w:ascii="Andika" w:hAnsi="Andika" w:cs="Andika"/>
                          <w:u w:val="single"/>
                        </w:rPr>
                        <w:t>wi</w:t>
                      </w:r>
                      <w:r w:rsidR="001E4C1A" w:rsidRPr="001E4C1A">
                        <w:rPr>
                          <w:rFonts w:ascii="Andika" w:hAnsi="Andika" w:cs="Andika"/>
                          <w:u w:val="single"/>
                        </w:rPr>
                        <w:t>, ħall</w:t>
                      </w:r>
                      <w:r w:rsidR="00AD70E6">
                        <w:rPr>
                          <w:rFonts w:ascii="Andika" w:hAnsi="Andika" w:cs="Andika"/>
                          <w:u w:val="single"/>
                        </w:rPr>
                        <w:t>ejt</w:t>
                      </w:r>
                      <w:r w:rsidR="001E4C1A" w:rsidRPr="001E4C1A">
                        <w:rPr>
                          <w:rFonts w:ascii="Andika" w:hAnsi="Andika" w:cs="Andika"/>
                          <w:u w:val="single"/>
                        </w:rPr>
                        <w:t xml:space="preserve"> </w:t>
                      </w:r>
                      <w:r w:rsidR="00AD70E6">
                        <w:rPr>
                          <w:rFonts w:ascii="Andika" w:hAnsi="Andika" w:cs="Andika"/>
                          <w:u w:val="single"/>
                        </w:rPr>
                        <w:t>i</w:t>
                      </w:r>
                      <w:r w:rsidR="001E4C1A" w:rsidRPr="001E4C1A">
                        <w:rPr>
                          <w:rFonts w:ascii="Andika" w:hAnsi="Andika" w:cs="Andika"/>
                          <w:u w:val="single"/>
                        </w:rPr>
                        <w:t>l-professjoni t’avukat u ddeċi</w:t>
                      </w:r>
                      <w:r w:rsidR="00AD70E6">
                        <w:rPr>
                          <w:rFonts w:ascii="Andika" w:hAnsi="Andika" w:cs="Andika"/>
                          <w:u w:val="single"/>
                        </w:rPr>
                        <w:t>dejt</w:t>
                      </w:r>
                      <w:r w:rsidR="001E4C1A" w:rsidRPr="001E4C1A">
                        <w:rPr>
                          <w:rFonts w:ascii="Andika" w:hAnsi="Andika" w:cs="Andika"/>
                          <w:u w:val="single"/>
                        </w:rPr>
                        <w:t xml:space="preserve"> li </w:t>
                      </w:r>
                      <w:r w:rsidR="00AD70E6">
                        <w:rPr>
                          <w:rFonts w:ascii="Andika" w:hAnsi="Andika" w:cs="Andika"/>
                          <w:u w:val="single"/>
                        </w:rPr>
                        <w:t>m</w:t>
                      </w:r>
                      <w:r w:rsidR="001E4C1A" w:rsidRPr="001E4C1A">
                        <w:rPr>
                          <w:rFonts w:ascii="Andika" w:hAnsi="Andika" w:cs="Andika"/>
                          <w:u w:val="single"/>
                        </w:rPr>
                        <w:t xml:space="preserve">mur </w:t>
                      </w:r>
                      <w:r w:rsidR="00AD70E6">
                        <w:rPr>
                          <w:rFonts w:ascii="Andika" w:hAnsi="Andika" w:cs="Andika"/>
                          <w:u w:val="single"/>
                        </w:rPr>
                        <w:t>n</w:t>
                      </w:r>
                      <w:r w:rsidR="001E4C1A" w:rsidRPr="001E4C1A">
                        <w:rPr>
                          <w:rFonts w:ascii="Andika" w:hAnsi="Andika" w:cs="Andika"/>
                          <w:u w:val="single"/>
                        </w:rPr>
                        <w:t>għix fil-kampanja</w:t>
                      </w:r>
                    </w:p>
                    <w:p w14:paraId="36DE53F6" w14:textId="77777777" w:rsidR="001E4C1A" w:rsidRPr="001E4C1A" w:rsidRDefault="001E4C1A" w:rsidP="001E4C1A">
                      <w:pPr>
                        <w:rPr>
                          <w:rFonts w:ascii="Andika" w:hAnsi="Andika" w:cs="Andik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98B2D84" w14:textId="405EB836" w:rsidR="0005768F" w:rsidRDefault="0005768F" w:rsidP="0047420F">
      <w:pPr>
        <w:ind w:right="-188"/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</w:pPr>
    </w:p>
    <w:p w14:paraId="190A58E1" w14:textId="7F5FA34E" w:rsidR="0005768F" w:rsidRDefault="001E4C1A" w:rsidP="0047420F">
      <w:pPr>
        <w:ind w:right="-188"/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10AF988B" wp14:editId="5693774B">
            <wp:simplePos x="0" y="0"/>
            <wp:positionH relativeFrom="column">
              <wp:posOffset>2249805</wp:posOffset>
            </wp:positionH>
            <wp:positionV relativeFrom="paragraph">
              <wp:posOffset>109220</wp:posOffset>
            </wp:positionV>
            <wp:extent cx="4253230" cy="4531995"/>
            <wp:effectExtent l="0" t="0" r="0" b="0"/>
            <wp:wrapNone/>
            <wp:docPr id="1" name="Picture 1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 view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6" t="21642" r="8019" b="22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230" cy="453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F0C665" w14:textId="29E2D9D3" w:rsidR="0005768F" w:rsidRDefault="0005768F" w:rsidP="0047420F">
      <w:pPr>
        <w:ind w:right="-188"/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</w:pPr>
    </w:p>
    <w:p w14:paraId="359FC415" w14:textId="7ECB33DD" w:rsidR="0005768F" w:rsidRDefault="00EF06B5" w:rsidP="0047420F">
      <w:pPr>
        <w:ind w:right="-188"/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</w:pPr>
      <w:r>
        <w:rPr>
          <w:rFonts w:ascii="Andika" w:eastAsia="Times New Roman" w:hAnsi="Andika" w:cs="Andika"/>
          <w:b/>
          <w:bCs/>
          <w:noProof/>
          <w:color w:val="984806" w:themeColor="accent6" w:themeShade="8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47629" wp14:editId="039709B8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3331210" cy="1638300"/>
                <wp:effectExtent l="0" t="0" r="21590" b="19050"/>
                <wp:wrapNone/>
                <wp:docPr id="169136373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1210" cy="16383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C1A24F" w14:textId="58917EF9" w:rsidR="00353F3F" w:rsidRDefault="00353F3F" w:rsidP="00353F3F">
                            <w:pPr>
                              <w:rPr>
                                <w:rFonts w:ascii="Andika" w:hAnsi="Andika" w:cs="Andika"/>
                                <w:b/>
                                <w:bCs/>
                              </w:rPr>
                            </w:pPr>
                            <w:r w:rsidRPr="00353F3F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2. Il-binja għall-qofol:</w:t>
                            </w:r>
                            <w:r w:rsidR="00AD70E6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 xml:space="preserve"> Nitkellem dwar xogħli u</w:t>
                            </w:r>
                            <w:r w:rsidRPr="00353F3F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 xml:space="preserve"> </w:t>
                            </w:r>
                            <w:r w:rsidR="00AD70E6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 xml:space="preserve">niddeskrivi </w:t>
                            </w:r>
                            <w:r w:rsidRPr="00353F3F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jum tipiku ta’ xogħol</w:t>
                            </w:r>
                            <w:r w:rsidR="0082214E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:</w:t>
                            </w:r>
                          </w:p>
                          <w:p w14:paraId="2954EEED" w14:textId="080F7FE4" w:rsidR="00353F3F" w:rsidRPr="001E4C1A" w:rsidRDefault="00353F3F" w:rsidP="00353F3F">
                            <w:pPr>
                              <w:rPr>
                                <w:rFonts w:ascii="Andika" w:hAnsi="Andika" w:cs="Andika"/>
                                <w:color w:val="D6E3BC" w:themeColor="accent3" w:themeTint="66"/>
                                <w:u w:val="single"/>
                              </w:rPr>
                            </w:pPr>
                            <w:r w:rsidRPr="001E4C1A">
                              <w:rPr>
                                <w:rFonts w:ascii="Andika" w:hAnsi="Andika" w:cs="Andika"/>
                                <w:u w:val="single"/>
                              </w:rPr>
                              <w:t>avukat, dejjem mifni fix-xogħol, m’għand</w:t>
                            </w:r>
                            <w:r w:rsidR="00AD70E6">
                              <w:rPr>
                                <w:rFonts w:ascii="Andika" w:hAnsi="Andika" w:cs="Andika"/>
                                <w:u w:val="single"/>
                              </w:rPr>
                              <w:t>i</w:t>
                            </w:r>
                            <w:r w:rsidRPr="001E4C1A">
                              <w:rPr>
                                <w:rFonts w:ascii="Andika" w:hAnsi="Andika" w:cs="Andika"/>
                                <w:u w:val="single"/>
                              </w:rPr>
                              <w:t xml:space="preserve"> ħin għalxejn ħlief għal xogħl</w:t>
                            </w:r>
                            <w:r w:rsidR="00AD70E6">
                              <w:rPr>
                                <w:rFonts w:ascii="Andika" w:hAnsi="Andika" w:cs="Andika"/>
                                <w:u w:val="single"/>
                              </w:rPr>
                              <w:t>i</w:t>
                            </w:r>
                          </w:p>
                          <w:p w14:paraId="5457D683" w14:textId="77777777" w:rsidR="00353F3F" w:rsidRPr="00353F3F" w:rsidRDefault="00353F3F" w:rsidP="00353F3F">
                            <w:pPr>
                              <w:rPr>
                                <w:rFonts w:ascii="Andika" w:hAnsi="Andika" w:cs="Andik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A47629" id="_x0000_s1028" style="position:absolute;margin-left:0;margin-top:1.6pt;width:262.3pt;height:12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5AlgIAAEIFAAAOAAAAZHJzL2Uyb0RvYy54bWysVMlu2zAQvRfoPxC8N5JsJ3WMyIEbw0WB&#10;NDGaFDmPKcoiwK0kbSn9+g4p2c7SU1EdqNk4y5sZXl13SpI9d14YXdLiLKeEa2Yqobcl/fm4+jSl&#10;xAfQFUijeUmfuafX848frlo74yPTGFlxR9CJ9rPWlrQJwc6yzLOGK/BnxnKNyto4BQFZt80qBy16&#10;VzIb5flF1hpXWWcY9x6ly15J58l/XXMW7uva80BkSTG3kE6Xzk08s/kVzLYObCPYkAb8QxYKhMag&#10;R1dLCEB2TrxzpQRzxps6nDGjMlPXgvFUA1ZT5G+qeWjA8lQLguPtESb//9yyu/2DXTuEobV+5pGM&#10;VXS1U/GP+ZEugfV8BIt3gTAUjsfjYlQgpgx1xcV4Os4TnNnpunU+fOVGkUiU1Jmdrn5gSxJSsL/1&#10;AeOi/cEuhvRGimolpExMHAN+Ix3ZAzYQGOM6TNJ1uVPfTdXLJzl+fStRjA3vxRcHMYZIAxU9pYCv&#10;gkhNWqzgMj+PxQAOYS0hIKlsVVKvt5SA3OJ0s+BS6Fe3vdtujglOVtPiy7I3aqDifR7F+ZBezKM3&#10;f59FxGAJvumvpBB9RUoE3BApVEmnsaADyFJHhHia8QHJUwsjFbpNRwSWMIqOomRjque1I870a+At&#10;WwkMews+rMHh3CMAuMvhHo9aGkTFDBQljXG//yaP9jiOqKWkxT1CxH7twHFK5DeNg3pZTCZx8RIz&#10;Of88Qsa91GxeavRO3RjsdIGvhmWJjPZBHsjaGfWEK7+IUVEFmmHsvjcDcxP6/cZHg/HFIpnhslkI&#10;t/rBsug8IhcBf+yewNlhPANO9p057BzM3gxobxtvarPYBVOLNL0nXLGnkcFFTd0dHpX4Erzkk9Xp&#10;6Zv/AQAA//8DAFBLAwQUAAYACAAAACEAS7ReGt0AAAAGAQAADwAAAGRycy9kb3ducmV2LnhtbEyP&#10;QUvEMBSE74L/ITzBi7hp426R2nQpwt4UtHrQW9o822LyUppst/XXG0/rcZhh5ptiv1jDZpz84EhC&#10;ukmAIbVOD9RJeH873N4D80GRVsYRSljRw768vChUrt2JXnGuQ8diCflcSehDGHPOfdujVX7jRqTo&#10;fbnJqhDl1HE9qVMst4aLJMm4VQPFhV6N+Nhj+10frQTzM67z59qsH08vu+fqUJusukmlvL5aqgdg&#10;AZdwDsMffkSHMjI17kjaMyMhHgkS7gSwaO7ENgPWSBBZKoCXBf+PX/4CAAD//wMAUEsBAi0AFAAG&#10;AAgAAAAhALaDOJL+AAAA4QEAABMAAAAAAAAAAAAAAAAAAAAAAFtDb250ZW50X1R5cGVzXS54bWxQ&#10;SwECLQAUAAYACAAAACEAOP0h/9YAAACUAQAACwAAAAAAAAAAAAAAAAAvAQAAX3JlbHMvLnJlbHNQ&#10;SwECLQAUAAYACAAAACEAM45+QJYCAABCBQAADgAAAAAAAAAAAAAAAAAuAgAAZHJzL2Uyb0RvYy54&#10;bWxQSwECLQAUAAYACAAAACEAS7ReGt0AAAAGAQAADwAAAAAAAAAAAAAAAADwBAAAZHJzL2Rvd25y&#10;ZXYueG1sUEsFBgAAAAAEAAQA8wAAAPoFAAAAAA==&#10;" fillcolor="#ccc0d9 [1303]" strokecolor="#1c334e" strokeweight="1.5pt">
                <v:stroke joinstyle="miter"/>
                <v:textbox>
                  <w:txbxContent>
                    <w:p w14:paraId="36C1A24F" w14:textId="58917EF9" w:rsidR="00353F3F" w:rsidRDefault="00353F3F" w:rsidP="00353F3F">
                      <w:pPr>
                        <w:rPr>
                          <w:rFonts w:ascii="Andika" w:hAnsi="Andika" w:cs="Andika"/>
                          <w:b/>
                          <w:bCs/>
                        </w:rPr>
                      </w:pPr>
                      <w:r w:rsidRPr="00353F3F">
                        <w:rPr>
                          <w:rFonts w:ascii="Andika" w:hAnsi="Andika" w:cs="Andika"/>
                          <w:b/>
                          <w:bCs/>
                        </w:rPr>
                        <w:t>2. Il-binja għall-qofol:</w:t>
                      </w:r>
                      <w:r w:rsidR="00AD70E6">
                        <w:rPr>
                          <w:rFonts w:ascii="Andika" w:hAnsi="Andika" w:cs="Andika"/>
                          <w:b/>
                          <w:bCs/>
                        </w:rPr>
                        <w:t xml:space="preserve"> Nitkellem dwar xogħli u</w:t>
                      </w:r>
                      <w:r w:rsidRPr="00353F3F">
                        <w:rPr>
                          <w:rFonts w:ascii="Andika" w:hAnsi="Andika" w:cs="Andika"/>
                          <w:b/>
                          <w:bCs/>
                        </w:rPr>
                        <w:t xml:space="preserve"> </w:t>
                      </w:r>
                      <w:r w:rsidR="00AD70E6">
                        <w:rPr>
                          <w:rFonts w:ascii="Andika" w:hAnsi="Andika" w:cs="Andika"/>
                          <w:b/>
                          <w:bCs/>
                        </w:rPr>
                        <w:t xml:space="preserve">niddeskrivi </w:t>
                      </w:r>
                      <w:r w:rsidRPr="00353F3F">
                        <w:rPr>
                          <w:rFonts w:ascii="Andika" w:hAnsi="Andika" w:cs="Andika"/>
                          <w:b/>
                          <w:bCs/>
                        </w:rPr>
                        <w:t>jum tipiku ta’ xogħol</w:t>
                      </w:r>
                      <w:r w:rsidR="0082214E">
                        <w:rPr>
                          <w:rFonts w:ascii="Andika" w:hAnsi="Andika" w:cs="Andika"/>
                          <w:b/>
                          <w:bCs/>
                        </w:rPr>
                        <w:t>:</w:t>
                      </w:r>
                    </w:p>
                    <w:p w14:paraId="2954EEED" w14:textId="080F7FE4" w:rsidR="00353F3F" w:rsidRPr="001E4C1A" w:rsidRDefault="00353F3F" w:rsidP="00353F3F">
                      <w:pPr>
                        <w:rPr>
                          <w:rFonts w:ascii="Andika" w:hAnsi="Andika" w:cs="Andika"/>
                          <w:color w:val="D6E3BC" w:themeColor="accent3" w:themeTint="66"/>
                          <w:u w:val="single"/>
                        </w:rPr>
                      </w:pPr>
                      <w:r w:rsidRPr="001E4C1A">
                        <w:rPr>
                          <w:rFonts w:ascii="Andika" w:hAnsi="Andika" w:cs="Andika"/>
                          <w:u w:val="single"/>
                        </w:rPr>
                        <w:t>avukat, dejjem mifni fix-xogħol, m’għand</w:t>
                      </w:r>
                      <w:r w:rsidR="00AD70E6">
                        <w:rPr>
                          <w:rFonts w:ascii="Andika" w:hAnsi="Andika" w:cs="Andika"/>
                          <w:u w:val="single"/>
                        </w:rPr>
                        <w:t>i</w:t>
                      </w:r>
                      <w:r w:rsidRPr="001E4C1A">
                        <w:rPr>
                          <w:rFonts w:ascii="Andika" w:hAnsi="Andika" w:cs="Andika"/>
                          <w:u w:val="single"/>
                        </w:rPr>
                        <w:t xml:space="preserve"> ħin għalxejn ħlief għal xogħl</w:t>
                      </w:r>
                      <w:r w:rsidR="00AD70E6">
                        <w:rPr>
                          <w:rFonts w:ascii="Andika" w:hAnsi="Andika" w:cs="Andika"/>
                          <w:u w:val="single"/>
                        </w:rPr>
                        <w:t>i</w:t>
                      </w:r>
                    </w:p>
                    <w:p w14:paraId="5457D683" w14:textId="77777777" w:rsidR="00353F3F" w:rsidRPr="00353F3F" w:rsidRDefault="00353F3F" w:rsidP="00353F3F">
                      <w:pPr>
                        <w:rPr>
                          <w:rFonts w:ascii="Andika" w:hAnsi="Andika" w:cs="Andika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C3E35">
        <w:rPr>
          <w:rFonts w:ascii="Andika" w:eastAsia="Times New Roman" w:hAnsi="Andika" w:cs="Andika"/>
          <w:b/>
          <w:bCs/>
          <w:noProof/>
          <w:color w:val="984806" w:themeColor="accent6" w:themeShade="8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8262B" wp14:editId="0197AC91">
                <wp:simplePos x="0" y="0"/>
                <wp:positionH relativeFrom="column">
                  <wp:posOffset>5645150</wp:posOffset>
                </wp:positionH>
                <wp:positionV relativeFrom="paragraph">
                  <wp:posOffset>77470</wp:posOffset>
                </wp:positionV>
                <wp:extent cx="3422650" cy="1466850"/>
                <wp:effectExtent l="0" t="0" r="25400" b="19050"/>
                <wp:wrapNone/>
                <wp:docPr id="43692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650" cy="1466850"/>
                        </a:xfrm>
                        <a:prstGeom prst="roundRect">
                          <a:avLst/>
                        </a:prstGeom>
                        <a:solidFill>
                          <a:srgbClr val="EDFBBB"/>
                        </a:solidFill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68237B" w14:textId="26956931" w:rsidR="001E4C1A" w:rsidRDefault="001E4C1A" w:rsidP="001E4C1A">
                            <w:pPr>
                              <w:rPr>
                                <w:rFonts w:ascii="Andika" w:hAnsi="Andika" w:cs="Andika"/>
                                <w:b/>
                                <w:bCs/>
                              </w:rPr>
                            </w:pPr>
                            <w:r w:rsidRPr="001E4C1A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4. Wara l-qofol: Kif qed i</w:t>
                            </w:r>
                            <w:r w:rsidR="00AD70E6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n</w:t>
                            </w:r>
                            <w:r w:rsidRPr="001E4C1A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qatta’ ħajt</w:t>
                            </w:r>
                            <w:r w:rsidR="00AD70E6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i</w:t>
                            </w:r>
                            <w:r w:rsidRPr="001E4C1A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 xml:space="preserve"> llum? </w:t>
                            </w:r>
                          </w:p>
                          <w:p w14:paraId="0530D8E1" w14:textId="6C0DEC5C" w:rsidR="001E4C1A" w:rsidRPr="001E4C1A" w:rsidRDefault="00AD70E6" w:rsidP="001E4C1A">
                            <w:pPr>
                              <w:rPr>
                                <w:rFonts w:ascii="Andika" w:hAnsi="Andika" w:cs="Andika"/>
                                <w:u w:val="single"/>
                              </w:rPr>
                            </w:pPr>
                            <w:r>
                              <w:rPr>
                                <w:rFonts w:ascii="Andika" w:hAnsi="Andika" w:cs="Andika"/>
                                <w:u w:val="single"/>
                              </w:rPr>
                              <w:t>n</w:t>
                            </w:r>
                            <w:r w:rsidR="001E4C1A" w:rsidRPr="001E4C1A">
                              <w:rPr>
                                <w:rFonts w:ascii="Andika" w:hAnsi="Andika" w:cs="Andika"/>
                                <w:u w:val="single"/>
                              </w:rPr>
                              <w:t xml:space="preserve">ieħu ħsieb il-baqar u l-mogħoż, </w:t>
                            </w:r>
                            <w:r>
                              <w:rPr>
                                <w:rFonts w:ascii="Andika" w:hAnsi="Andika" w:cs="Andika"/>
                                <w:u w:val="single"/>
                              </w:rPr>
                              <w:t>n</w:t>
                            </w:r>
                            <w:r w:rsidR="001E4C1A" w:rsidRPr="001E4C1A">
                              <w:rPr>
                                <w:rFonts w:ascii="Andika" w:hAnsi="Andika" w:cs="Andika"/>
                                <w:u w:val="single"/>
                              </w:rPr>
                              <w:t>agħmel il-prodotti tal-ħalib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8262B" id="_x0000_s1029" style="position:absolute;margin-left:444.5pt;margin-top:6.1pt;width:269.5pt;height:11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TGeQIAAAQFAAAOAAAAZHJzL2Uyb0RvYy54bWysVMlu2zAQvRfoPxC8N5Ic23WMyIGXuigQ&#10;JEaTImeaIi0C3ErSltKv75CSl6Q9Fb1QM5zhLG/e6PauVRIdmPPC6BIXVzlGTFNTCb0r8Y/n9acJ&#10;Rj4QXRFpNCvxK/P4bvbxw21jp2xgaiMr5hAE0X7a2BLXIdhplnlaM0X8lbFMg5Ebp0gA1e2yypEG&#10;oiuZDfJ8nDXGVdYZyryH21VnxLMUn3NGwyPnngUkSwy1hXS6dG7jmc1uyXTniK0F7csg/1CFIkJD&#10;0lOoFQkE7Z34I5QS1BlveLiiRmWGc0FZ6gG6KfJ33TzVxLLUC4Dj7Qkm///C0ofDk904gKGxfupB&#10;jF203Kn4hfpQm8B6PYHF2oAoXF4PB4PxCDClYCuG4/EEFIiTnZ9b58NXZhSKQomd2evqO4wkIUUO&#10;9z50/ke/mNIbKaq1kDIpbrddSocOBMb3ZbVeLBZ9ijduUqMGarjJUzkEaMQlCVCZslWJvd5hROQO&#10;+EmDS7nfvPaXSYbrSbFYdU41qViXuhjl+bG53j01+iZO7GJFfN09SaaOXkoE4LgUqsQTiHOKJHXs&#10;kSWW9lichxCl0G5bJKCF6xgo3mxN9bpxyJmOyN7StYC098SHDXHAXJgHbGN4hINLA6iYXsKoNu7X&#10;3+6jPxAKrBg1sAmA2M89cQwj+U0D1W6K4TCuTlKGo88DUNylZXtp0Xu1NDCtAvbe0iRG/yCPIndG&#10;vcDSzmNWMBFNIXc3m15Zhm5DYe0pm8+TG6yLJeFeP1kag0fkIuDP7QtxtidYAG4+mOPWkOk7inW+&#10;8aU2830wXCT+nXGFmUYFVi1Nt/8txF2+1JPX+ec1+w0AAP//AwBQSwMEFAAGAAgAAAAhAIa5lpHi&#10;AAAACwEAAA8AAABkcnMvZG93bnJldi54bWxMj09Lw0AQxe+C32EZwYvYjdsiacymiKBiQbD/QG/b&#10;7JhEs7Mhu2njt3d60uO893jze/lidK04YB8aTxpuJgkIpNLbhioN283jdQoiREPWtJ5Qww8GWBTn&#10;Z7nJrD/SCg/rWAkuoZAZDXWMXSZlKGt0Jkx8h8Tep++diXz2lbS9OXK5a6VKklvpTEP8oTYdPtRY&#10;fq8Hp+FqtVwO7ZPfVS/vH29f0zk9v25I68uL8f4ORMQx/oXhhM/oUDDT3g9kg2g1pOmct0Q2lAJx&#10;CsxUyspeg5pNFcgil/83FL8AAAD//wMAUEsBAi0AFAAGAAgAAAAhALaDOJL+AAAA4QEAABMAAAAA&#10;AAAAAAAAAAAAAAAAAFtDb250ZW50X1R5cGVzXS54bWxQSwECLQAUAAYACAAAACEAOP0h/9YAAACU&#10;AQAACwAAAAAAAAAAAAAAAAAvAQAAX3JlbHMvLnJlbHNQSwECLQAUAAYACAAAACEARMs0xnkCAAAE&#10;BQAADgAAAAAAAAAAAAAAAAAuAgAAZHJzL2Uyb0RvYy54bWxQSwECLQAUAAYACAAAACEAhrmWkeIA&#10;AAALAQAADwAAAAAAAAAAAAAAAADTBAAAZHJzL2Rvd25yZXYueG1sUEsFBgAAAAAEAAQA8wAAAOIF&#10;AAAAAA==&#10;" fillcolor="#edfbbb" strokecolor="#1c334e" strokeweight="1.5pt">
                <v:stroke joinstyle="miter"/>
                <v:textbox>
                  <w:txbxContent>
                    <w:p w14:paraId="6268237B" w14:textId="26956931" w:rsidR="001E4C1A" w:rsidRDefault="001E4C1A" w:rsidP="001E4C1A">
                      <w:pPr>
                        <w:rPr>
                          <w:rFonts w:ascii="Andika" w:hAnsi="Andika" w:cs="Andika"/>
                          <w:b/>
                          <w:bCs/>
                        </w:rPr>
                      </w:pPr>
                      <w:r w:rsidRPr="001E4C1A">
                        <w:rPr>
                          <w:rFonts w:ascii="Andika" w:hAnsi="Andika" w:cs="Andika"/>
                          <w:b/>
                          <w:bCs/>
                        </w:rPr>
                        <w:t>4. Wara l-qofol: Kif qed i</w:t>
                      </w:r>
                      <w:r w:rsidR="00AD70E6">
                        <w:rPr>
                          <w:rFonts w:ascii="Andika" w:hAnsi="Andika" w:cs="Andika"/>
                          <w:b/>
                          <w:bCs/>
                        </w:rPr>
                        <w:t>n</w:t>
                      </w:r>
                      <w:r w:rsidRPr="001E4C1A">
                        <w:rPr>
                          <w:rFonts w:ascii="Andika" w:hAnsi="Andika" w:cs="Andika"/>
                          <w:b/>
                          <w:bCs/>
                        </w:rPr>
                        <w:t>qatta’ ħajt</w:t>
                      </w:r>
                      <w:r w:rsidR="00AD70E6">
                        <w:rPr>
                          <w:rFonts w:ascii="Andika" w:hAnsi="Andika" w:cs="Andika"/>
                          <w:b/>
                          <w:bCs/>
                        </w:rPr>
                        <w:t>i</w:t>
                      </w:r>
                      <w:r w:rsidRPr="001E4C1A">
                        <w:rPr>
                          <w:rFonts w:ascii="Andika" w:hAnsi="Andika" w:cs="Andika"/>
                          <w:b/>
                          <w:bCs/>
                        </w:rPr>
                        <w:t xml:space="preserve"> llum? </w:t>
                      </w:r>
                    </w:p>
                    <w:p w14:paraId="0530D8E1" w14:textId="6C0DEC5C" w:rsidR="001E4C1A" w:rsidRPr="001E4C1A" w:rsidRDefault="00AD70E6" w:rsidP="001E4C1A">
                      <w:pPr>
                        <w:rPr>
                          <w:rFonts w:ascii="Andika" w:hAnsi="Andika" w:cs="Andika"/>
                          <w:u w:val="single"/>
                        </w:rPr>
                      </w:pPr>
                      <w:r>
                        <w:rPr>
                          <w:rFonts w:ascii="Andika" w:hAnsi="Andika" w:cs="Andika"/>
                          <w:u w:val="single"/>
                        </w:rPr>
                        <w:t>n</w:t>
                      </w:r>
                      <w:r w:rsidR="001E4C1A" w:rsidRPr="001E4C1A">
                        <w:rPr>
                          <w:rFonts w:ascii="Andika" w:hAnsi="Andika" w:cs="Andika"/>
                          <w:u w:val="single"/>
                        </w:rPr>
                        <w:t xml:space="preserve">ieħu ħsieb il-baqar u l-mogħoż, </w:t>
                      </w:r>
                      <w:r>
                        <w:rPr>
                          <w:rFonts w:ascii="Andika" w:hAnsi="Andika" w:cs="Andika"/>
                          <w:u w:val="single"/>
                        </w:rPr>
                        <w:t>n</w:t>
                      </w:r>
                      <w:r w:rsidR="001E4C1A" w:rsidRPr="001E4C1A">
                        <w:rPr>
                          <w:rFonts w:ascii="Andika" w:hAnsi="Andika" w:cs="Andika"/>
                          <w:u w:val="single"/>
                        </w:rPr>
                        <w:t>agħmel il-prodotti tal-ħalib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C8787B" w14:textId="1F8E19C1" w:rsidR="0005768F" w:rsidRDefault="0005768F" w:rsidP="0047420F">
      <w:pPr>
        <w:ind w:right="-188"/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</w:pPr>
    </w:p>
    <w:p w14:paraId="00CE442C" w14:textId="3EC0A3FB" w:rsidR="0005768F" w:rsidRDefault="0005768F" w:rsidP="0047420F">
      <w:pPr>
        <w:ind w:right="-188"/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</w:pPr>
    </w:p>
    <w:p w14:paraId="76588D4B" w14:textId="5B855B7F" w:rsidR="0005768F" w:rsidRDefault="0005768F" w:rsidP="0047420F">
      <w:pPr>
        <w:ind w:right="-188"/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</w:pPr>
    </w:p>
    <w:p w14:paraId="09845A0A" w14:textId="15A28C6D" w:rsidR="0005768F" w:rsidRDefault="0005768F" w:rsidP="0047420F">
      <w:pPr>
        <w:ind w:right="-188"/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</w:pPr>
    </w:p>
    <w:p w14:paraId="60BACE3F" w14:textId="7ECBB2CB" w:rsidR="0005768F" w:rsidRDefault="00EF06B5" w:rsidP="0047420F">
      <w:pPr>
        <w:ind w:right="-188"/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</w:pPr>
      <w:r>
        <w:rPr>
          <w:rFonts w:ascii="Andika" w:eastAsia="Times New Roman" w:hAnsi="Andika" w:cs="Andika"/>
          <w:b/>
          <w:bCs/>
          <w:noProof/>
          <w:color w:val="984806" w:themeColor="accent6" w:themeShade="8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7CA298" wp14:editId="6DC4A928">
                <wp:simplePos x="0" y="0"/>
                <wp:positionH relativeFrom="column">
                  <wp:posOffset>5581650</wp:posOffset>
                </wp:positionH>
                <wp:positionV relativeFrom="paragraph">
                  <wp:posOffset>160655</wp:posOffset>
                </wp:positionV>
                <wp:extent cx="3220085" cy="1155700"/>
                <wp:effectExtent l="0" t="0" r="18415" b="25400"/>
                <wp:wrapNone/>
                <wp:docPr id="69147535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0085" cy="1155700"/>
                        </a:xfrm>
                        <a:prstGeom prst="roundRect">
                          <a:avLst/>
                        </a:prstGeom>
                        <a:solidFill>
                          <a:srgbClr val="FCC0F2"/>
                        </a:solidFill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645F1C" w14:textId="296C28E6" w:rsidR="001E4C1A" w:rsidRDefault="001E4C1A" w:rsidP="001E4C1A">
                            <w:pPr>
                              <w:rPr>
                                <w:rFonts w:ascii="Andika" w:hAnsi="Andika" w:cs="Andika"/>
                                <w:b/>
                                <w:bCs/>
                              </w:rPr>
                            </w:pPr>
                            <w:r w:rsidRPr="001E4C1A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5. Il-Konklużjoni: Kif qed i</w:t>
                            </w:r>
                            <w:r w:rsidR="00AD70E6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n</w:t>
                            </w:r>
                            <w:r w:rsidRPr="001E4C1A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ħoss</w:t>
                            </w:r>
                            <w:r w:rsidR="00AD70E6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ni</w:t>
                            </w:r>
                            <w:r w:rsidRPr="001E4C1A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 xml:space="preserve"> llum?</w:t>
                            </w:r>
                          </w:p>
                          <w:p w14:paraId="3DC34B22" w14:textId="0E5296D8" w:rsidR="001E4C1A" w:rsidRPr="001E4C1A" w:rsidRDefault="00AD70E6" w:rsidP="001E4C1A">
                            <w:pPr>
                              <w:rPr>
                                <w:rFonts w:ascii="Andika" w:hAnsi="Andika" w:cs="Andika"/>
                                <w:u w:val="single"/>
                              </w:rPr>
                            </w:pPr>
                            <w:r>
                              <w:rPr>
                                <w:rFonts w:ascii="Andika" w:hAnsi="Andika" w:cs="Andika"/>
                                <w:u w:val="single"/>
                              </w:rPr>
                              <w:t>k</w:t>
                            </w:r>
                            <w:r w:rsidR="001E4C1A" w:rsidRPr="001E4C1A">
                              <w:rPr>
                                <w:rFonts w:ascii="Andika" w:hAnsi="Andika" w:cs="Andika"/>
                                <w:u w:val="single"/>
                              </w:rPr>
                              <w:t>untent minkejja t-tbatija fiżika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7CA298" id="_x0000_s1030" style="position:absolute;margin-left:439.5pt;margin-top:12.65pt;width:253.55pt;height:9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1ceQIAAAQFAAAOAAAAZHJzL2Uyb0RvYy54bWysVEtv2zAMvg/YfxB0X21nyZoGdYosQYYB&#10;RRusHXpmZDkWoNckJXb360fJbpK2Ow27yKRI8fHxo69vOiXJgTsvjC5pcZFTwjUzldC7kv58XH+a&#10;UuID6Aqk0bykz9zTm/nHD9etnfGRaYysuCMYRPtZa0vahGBnWeZZwxX4C2O5RmNtnIKAqttllYMW&#10;oyuZjfL8S9YaV1lnGPceb1e9kc5T/LrmLNzXteeByJJibSGdLp3beGbza5jtHNhGsKEM+IcqFAiN&#10;SY+hVhCA7J14F0oJ5ow3dbhgRmWmrgXjqQfspsjfdPPQgOWpFwTH2yNM/v+FZXeHB7txCENr/cyj&#10;GLvoaqfiF+sjXQLr+QgW7wJhePl5hPhPJ5QwtBXFZHKZJziz03PrfPjGjSJRKKkze139wJEkpOBw&#10;6wPmRf8Xv5jSGymqtZAyKW63XUpHDoDjWy+X+XoUJ4ZPXrlJTVqs4Sqf4IgZII1qCQFFZauSer2j&#10;BOQO+cmCS7lfvfbnScbrafF11Ts1UPE+dTHJj80N7u+riF2swDf9k5Sip5cSATkuhSrpFOMcI0kd&#10;e+SJpQMWpyFEKXTbjghsYRwDxZutqZ43jjjTE9lbthaY9hZ82IBD5iIAuI3hHo9aGkTFDBIljXG/&#10;/3Yf/ZFQaKWkxU1AxH7twXFK5HeNVLsqxuO4OkkZTy5HqLhzy/bcovdqaXBaBe69ZUmM/kG+iLUz&#10;6gmXdhGzogk0w9z9bAZlGfoNxbVnfLFIbrguFsKtfrAsBo/IRcAfuydwdiBYQG7emZetgdkbivW+&#10;8aU2i30wtUj8O+GKM40Krlqa7vBbiLt8riev089r/gcAAP//AwBQSwMEFAAGAAgAAAAhAFZ2Gsff&#10;AAAACwEAAA8AAABkcnMvZG93bnJldi54bWxMj8FOwzAQRO9I/IO1SNyo00Z1Q4hTARL3Unrh5sRL&#10;ksZeR7HTpnw97okeZ2c0+6bYztawE46+cyRhuUiAIdVOd9RIOHx9PGXAfFCklXGEEi7oYVve3xUq&#10;1+5Mn3jah4bFEvK5ktCGMOSc+7pFq/zCDUjR+3GjVSHKseF6VOdYbg1fJYngVnUUP7RqwPcW634/&#10;WQnU09yL750RB13t3sTleJzWv1I+PsyvL8ACzuE/DFf8iA5lZKrcRNozIyHbPMctQcJqnQK7BtJM&#10;LIFV8ZJsUuBlwW83lH8AAAD//wMAUEsBAi0AFAAGAAgAAAAhALaDOJL+AAAA4QEAABMAAAAAAAAA&#10;AAAAAAAAAAAAAFtDb250ZW50X1R5cGVzXS54bWxQSwECLQAUAAYACAAAACEAOP0h/9YAAACUAQAA&#10;CwAAAAAAAAAAAAAAAAAvAQAAX3JlbHMvLnJlbHNQSwECLQAUAAYACAAAACEA85mNXHkCAAAEBQAA&#10;DgAAAAAAAAAAAAAAAAAuAgAAZHJzL2Uyb0RvYy54bWxQSwECLQAUAAYACAAAACEAVnYax98AAAAL&#10;AQAADwAAAAAAAAAAAAAAAADTBAAAZHJzL2Rvd25yZXYueG1sUEsFBgAAAAAEAAQA8wAAAN8FAAAA&#10;AA==&#10;" fillcolor="#fcc0f2" strokecolor="#1c334e" strokeweight="1.5pt">
                <v:stroke joinstyle="miter"/>
                <v:textbox>
                  <w:txbxContent>
                    <w:p w14:paraId="5A645F1C" w14:textId="296C28E6" w:rsidR="001E4C1A" w:rsidRDefault="001E4C1A" w:rsidP="001E4C1A">
                      <w:pPr>
                        <w:rPr>
                          <w:rFonts w:ascii="Andika" w:hAnsi="Andika" w:cs="Andika"/>
                          <w:b/>
                          <w:bCs/>
                        </w:rPr>
                      </w:pPr>
                      <w:r w:rsidRPr="001E4C1A">
                        <w:rPr>
                          <w:rFonts w:ascii="Andika" w:hAnsi="Andika" w:cs="Andika"/>
                          <w:b/>
                          <w:bCs/>
                        </w:rPr>
                        <w:t>5. Il-Konklużjoni: Kif qed i</w:t>
                      </w:r>
                      <w:r w:rsidR="00AD70E6">
                        <w:rPr>
                          <w:rFonts w:ascii="Andika" w:hAnsi="Andika" w:cs="Andika"/>
                          <w:b/>
                          <w:bCs/>
                        </w:rPr>
                        <w:t>n</w:t>
                      </w:r>
                      <w:r w:rsidRPr="001E4C1A">
                        <w:rPr>
                          <w:rFonts w:ascii="Andika" w:hAnsi="Andika" w:cs="Andika"/>
                          <w:b/>
                          <w:bCs/>
                        </w:rPr>
                        <w:t>ħoss</w:t>
                      </w:r>
                      <w:r w:rsidR="00AD70E6">
                        <w:rPr>
                          <w:rFonts w:ascii="Andika" w:hAnsi="Andika" w:cs="Andika"/>
                          <w:b/>
                          <w:bCs/>
                        </w:rPr>
                        <w:t>ni</w:t>
                      </w:r>
                      <w:r w:rsidRPr="001E4C1A">
                        <w:rPr>
                          <w:rFonts w:ascii="Andika" w:hAnsi="Andika" w:cs="Andika"/>
                          <w:b/>
                          <w:bCs/>
                        </w:rPr>
                        <w:t xml:space="preserve"> llum?</w:t>
                      </w:r>
                    </w:p>
                    <w:p w14:paraId="3DC34B22" w14:textId="0E5296D8" w:rsidR="001E4C1A" w:rsidRPr="001E4C1A" w:rsidRDefault="00AD70E6" w:rsidP="001E4C1A">
                      <w:pPr>
                        <w:rPr>
                          <w:rFonts w:ascii="Andika" w:hAnsi="Andika" w:cs="Andika"/>
                          <w:u w:val="single"/>
                        </w:rPr>
                      </w:pPr>
                      <w:r>
                        <w:rPr>
                          <w:rFonts w:ascii="Andika" w:hAnsi="Andika" w:cs="Andika"/>
                          <w:u w:val="single"/>
                        </w:rPr>
                        <w:t>k</w:t>
                      </w:r>
                      <w:r w:rsidR="001E4C1A" w:rsidRPr="001E4C1A">
                        <w:rPr>
                          <w:rFonts w:ascii="Andika" w:hAnsi="Andika" w:cs="Andika"/>
                          <w:u w:val="single"/>
                        </w:rPr>
                        <w:t>untent minkejja t-tbatija fiżika</w:t>
                      </w:r>
                    </w:p>
                  </w:txbxContent>
                </v:textbox>
              </v:roundrect>
            </w:pict>
          </mc:Fallback>
        </mc:AlternateContent>
      </w:r>
      <w:r w:rsidR="005C3E35">
        <w:rPr>
          <w:rFonts w:ascii="Andika" w:eastAsia="Times New Roman" w:hAnsi="Andika" w:cs="Andika"/>
          <w:b/>
          <w:bCs/>
          <w:noProof/>
          <w:color w:val="984806" w:themeColor="accent6" w:themeShade="8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B200B7" wp14:editId="67970F5A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3194050" cy="1554480"/>
                <wp:effectExtent l="0" t="0" r="25400" b="26670"/>
                <wp:wrapNone/>
                <wp:docPr id="140455001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050" cy="155448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1E28BC" w14:textId="60C0ED72" w:rsidR="00353F3F" w:rsidRDefault="00353F3F" w:rsidP="00353F3F">
                            <w:pPr>
                              <w:rPr>
                                <w:rFonts w:ascii="Andika" w:hAnsi="Andika" w:cs="Andika"/>
                                <w:b/>
                                <w:bCs/>
                              </w:rPr>
                            </w:pPr>
                            <w:r w:rsidRPr="00353F3F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1.</w:t>
                            </w:r>
                            <w:r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 xml:space="preserve"> </w:t>
                            </w:r>
                            <w:r w:rsidR="004F5038" w:rsidRPr="00353F3F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 xml:space="preserve">L-Introduzzjoni: </w:t>
                            </w:r>
                            <w:r w:rsidR="00AD70E6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Nintroduċi lili nnifsi u ngħid xi ħaġa dwari</w:t>
                            </w:r>
                            <w:r w:rsidR="0082214E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:</w:t>
                            </w:r>
                          </w:p>
                          <w:p w14:paraId="1BCC634A" w14:textId="70AA203F" w:rsidR="004F5038" w:rsidRPr="00353F3F" w:rsidRDefault="004F5038" w:rsidP="00353F3F">
                            <w:pPr>
                              <w:rPr>
                                <w:rFonts w:ascii="Andika" w:hAnsi="Andika" w:cs="Andika"/>
                                <w:b/>
                                <w:bCs/>
                              </w:rPr>
                            </w:pPr>
                            <w:r w:rsidRPr="00353F3F">
                              <w:rPr>
                                <w:rFonts w:ascii="Andika" w:hAnsi="Andika" w:cs="Andika"/>
                                <w:u w:val="single"/>
                              </w:rPr>
                              <w:t>Bernardo, 38 sena</w:t>
                            </w:r>
                            <w:r w:rsidR="001E4C1A">
                              <w:rPr>
                                <w:rFonts w:ascii="Andika" w:hAnsi="Andika" w:cs="Andika"/>
                                <w:u w:val="single"/>
                              </w:rPr>
                              <w:t>, żewġ ħut</w:t>
                            </w:r>
                            <w:r w:rsidR="00AD70E6">
                              <w:rPr>
                                <w:rFonts w:ascii="Andika" w:hAnsi="Andika" w:cs="Andika"/>
                                <w:u w:val="single"/>
                              </w:rPr>
                              <w:t>i</w:t>
                            </w:r>
                            <w:r w:rsidR="001E4C1A">
                              <w:rPr>
                                <w:rFonts w:ascii="Andika" w:hAnsi="Andika" w:cs="Andika"/>
                                <w:u w:val="single"/>
                              </w:rPr>
                              <w:t xml:space="preserve"> bniet ikbar minn</w:t>
                            </w:r>
                            <w:r w:rsidR="00AD70E6">
                              <w:rPr>
                                <w:rFonts w:ascii="Andika" w:hAnsi="Andika" w:cs="Andika"/>
                                <w:u w:val="single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B200B7" id="_x0000_s1031" style="position:absolute;margin-left:0;margin-top:2.85pt;width:251.5pt;height:122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wQlQIAAEIFAAAOAAAAZHJzL2Uyb0RvYy54bWysVMlu2zAQvRfoPxC8N7JcOXWMyIFrw0WB&#10;NAmaFDnTFGURIDksSVtKvz5DSraz9FT0InEWzvLmDS+vOq3IXjgvwZQ0PxtRIgyHSpptSX89rD9N&#10;KfGBmYopMKKkT8LTq/nHD5etnYkxNKAq4QgGMX7W2pI2IdhZlnneCM38GVhh0FiD0yyg6LZZ5ViL&#10;0bXKxqPRedaCq6wDLrxH7ao30nmKX9eCh9u69iIQVVKsLaSvS99N/GbzSzbbOmYbyYcy2D9UoZk0&#10;mPQYasUCIzsn34XSkjvwUIczDjqDupZcpB6wm3z0ppv7hlmRekFwvD3C5P9fWH6zv7d3DmForZ95&#10;PMYuutrp+Mf6SJfAejqCJbpAOCo/5xfFaIKYcrTlk0lRTBOc2em6dT58E6BJPJTUwc5UP3EkCSm2&#10;v/YB86L/wS+m9KBktZZKJSHSQCyVI3uGA2ScCxPO03W10z+g6vVIhNEwSlTjwHv19KDGFIlQMVJK&#10;+CqJMqTFDi76ZhiSsFYsYF/aViX1ZksJU1tkNw8upX5127vt5lhgsZ7mX1e9U8Mq0deRT4byYh29&#10;+/sqIgYr5pv+SkrRk1PLgBuipC5paugAsjIRIZE4PiB5GmE8hW7TEYktTGKgqNlA9XTniIN+Dbzl&#10;a4lpr5kPd8wh73GauMvhFj+1AkQFhhMlDbg/f9NHf6QjWilpcY8Qsd875gQl6rtBol7kRREXLwnF&#10;5MsYBffSsnlpMTu9BJx0jq+G5ekY/YM6HGsH+hFXfhGzookZjrn72QzCMvT7jY8GF4tFcsNlsyxc&#10;m3vLY/CIXAT8oXtkzg70DMjsGzjsHJu9IWjvG28aWOwC1DKx94QrzjQKuKhpusOjEl+Cl3LyOj19&#10;82cAAAD//wMAUEsDBBQABgAIAAAAIQADQgid2QAAAAYBAAAPAAAAZHJzL2Rvd25yZXYueG1sTI/B&#10;TsMwEETvSPyDtZW4UbtFgSpkU6GqfEALQurNjbdJRLyObNdJ/x5zguNoRjNvqu1sB5HIh94xwmqp&#10;QBA3zvTcInx+vD9uQISo2ejBMSHcKMC2vr+rdGncxAdKx9iKXMKh1AhdjGMpZWg6sjos3UicvYvz&#10;VscsfSuN11Mut4NcK/Usre45L3R6pF1HzffxahH2N5vS7rI5Hb44qf2JWt+0E+LDYn57BRFpjn9h&#10;+MXP6FBnprO7sgliQMhHIkLxAiKbhXrK+oywLlQBsq7kf/z6BwAA//8DAFBLAQItABQABgAIAAAA&#10;IQC2gziS/gAAAOEBAAATAAAAAAAAAAAAAAAAAAAAAABbQ29udGVudF9UeXBlc10ueG1sUEsBAi0A&#10;FAAGAAgAAAAhADj9If/WAAAAlAEAAAsAAAAAAAAAAAAAAAAALwEAAF9yZWxzLy5yZWxzUEsBAi0A&#10;FAAGAAgAAAAhAL8JfBCVAgAAQgUAAA4AAAAAAAAAAAAAAAAALgIAAGRycy9lMm9Eb2MueG1sUEsB&#10;Ai0AFAAGAAgAAAAhAANCCJ3ZAAAABgEAAA8AAAAAAAAAAAAAAAAA7wQAAGRycy9kb3ducmV2Lnht&#10;bFBLBQYAAAAABAAEAPMAAAD1BQAAAAA=&#10;" fillcolor="#fde9d9 [665]" strokecolor="#1c334e" strokeweight="1.5pt">
                <v:stroke joinstyle="miter"/>
                <v:textbox>
                  <w:txbxContent>
                    <w:p w14:paraId="2F1E28BC" w14:textId="60C0ED72" w:rsidR="00353F3F" w:rsidRDefault="00353F3F" w:rsidP="00353F3F">
                      <w:pPr>
                        <w:rPr>
                          <w:rFonts w:ascii="Andika" w:hAnsi="Andika" w:cs="Andika"/>
                          <w:b/>
                          <w:bCs/>
                        </w:rPr>
                      </w:pPr>
                      <w:r w:rsidRPr="00353F3F">
                        <w:rPr>
                          <w:rFonts w:ascii="Andika" w:hAnsi="Andika" w:cs="Andika"/>
                          <w:b/>
                          <w:bCs/>
                        </w:rPr>
                        <w:t>1.</w:t>
                      </w:r>
                      <w:r>
                        <w:rPr>
                          <w:rFonts w:ascii="Andika" w:hAnsi="Andika" w:cs="Andika"/>
                          <w:b/>
                          <w:bCs/>
                        </w:rPr>
                        <w:t xml:space="preserve"> </w:t>
                      </w:r>
                      <w:r w:rsidR="004F5038" w:rsidRPr="00353F3F">
                        <w:rPr>
                          <w:rFonts w:ascii="Andika" w:hAnsi="Andika" w:cs="Andika"/>
                          <w:b/>
                          <w:bCs/>
                        </w:rPr>
                        <w:t xml:space="preserve">L-Introduzzjoni: </w:t>
                      </w:r>
                      <w:r w:rsidR="00AD70E6">
                        <w:rPr>
                          <w:rFonts w:ascii="Andika" w:hAnsi="Andika" w:cs="Andika"/>
                          <w:b/>
                          <w:bCs/>
                        </w:rPr>
                        <w:t>Nintroduċi lili nnifsi u ngħid xi ħaġa dwari</w:t>
                      </w:r>
                      <w:r w:rsidR="0082214E">
                        <w:rPr>
                          <w:rFonts w:ascii="Andika" w:hAnsi="Andika" w:cs="Andika"/>
                          <w:b/>
                          <w:bCs/>
                        </w:rPr>
                        <w:t>:</w:t>
                      </w:r>
                    </w:p>
                    <w:p w14:paraId="1BCC634A" w14:textId="70AA203F" w:rsidR="004F5038" w:rsidRPr="00353F3F" w:rsidRDefault="004F5038" w:rsidP="00353F3F">
                      <w:pPr>
                        <w:rPr>
                          <w:rFonts w:ascii="Andika" w:hAnsi="Andika" w:cs="Andika"/>
                          <w:b/>
                          <w:bCs/>
                        </w:rPr>
                      </w:pPr>
                      <w:r w:rsidRPr="00353F3F">
                        <w:rPr>
                          <w:rFonts w:ascii="Andika" w:hAnsi="Andika" w:cs="Andika"/>
                          <w:u w:val="single"/>
                        </w:rPr>
                        <w:t>Bernardo, 38 sena</w:t>
                      </w:r>
                      <w:r w:rsidR="001E4C1A">
                        <w:rPr>
                          <w:rFonts w:ascii="Andika" w:hAnsi="Andika" w:cs="Andika"/>
                          <w:u w:val="single"/>
                        </w:rPr>
                        <w:t>, żewġ ħut</w:t>
                      </w:r>
                      <w:r w:rsidR="00AD70E6">
                        <w:rPr>
                          <w:rFonts w:ascii="Andika" w:hAnsi="Andika" w:cs="Andika"/>
                          <w:u w:val="single"/>
                        </w:rPr>
                        <w:t>i</w:t>
                      </w:r>
                      <w:r w:rsidR="001E4C1A">
                        <w:rPr>
                          <w:rFonts w:ascii="Andika" w:hAnsi="Andika" w:cs="Andika"/>
                          <w:u w:val="single"/>
                        </w:rPr>
                        <w:t xml:space="preserve"> bniet ikbar minn</w:t>
                      </w:r>
                      <w:r w:rsidR="00AD70E6">
                        <w:rPr>
                          <w:rFonts w:ascii="Andika" w:hAnsi="Andika" w:cs="Andika"/>
                          <w:u w:val="single"/>
                        </w:rPr>
                        <w:t>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ED8F7D" w14:textId="034C369A" w:rsidR="0005768F" w:rsidRDefault="0005768F" w:rsidP="0047420F">
      <w:pPr>
        <w:ind w:right="-188"/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</w:pPr>
    </w:p>
    <w:p w14:paraId="5580D406" w14:textId="77777777" w:rsidR="0005768F" w:rsidRDefault="0005768F" w:rsidP="0047420F">
      <w:pPr>
        <w:ind w:right="-188"/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</w:pPr>
    </w:p>
    <w:p w14:paraId="4EBA6073" w14:textId="3D9393BB" w:rsidR="0005768F" w:rsidRDefault="0005768F" w:rsidP="0047420F">
      <w:pPr>
        <w:ind w:right="-188"/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</w:pPr>
      <w:r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lastRenderedPageBreak/>
        <w:t>Jisimni Bernardo</w:t>
      </w:r>
      <w:r w:rsidR="003A6B48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 xml:space="preserve"> Ferrante</w:t>
      </w:r>
      <w:r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 xml:space="preserve">. </w:t>
      </w:r>
      <w:r w:rsidR="00C10D3B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 xml:space="preserve">Għandi 38 sena. </w:t>
      </w:r>
      <w:r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>Twelidt u trabbejt Ruma.</w:t>
      </w:r>
      <w:r w:rsidR="00C10D3B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 xml:space="preserve"> Meta kont żgħir kont nattendi skola tas-sorijiet. </w:t>
      </w:r>
      <w:r w:rsidR="00ED35FC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>Għandi</w:t>
      </w:r>
      <w:r w:rsidR="00C10D3B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 xml:space="preserve"> żewġ ħuti bniet ikbar minni li meta</w:t>
      </w:r>
      <w:r w:rsidR="00ED35FC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 xml:space="preserve"> konna żgħar u</w:t>
      </w:r>
      <w:r w:rsidR="00C10D3B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 xml:space="preserve"> kienu jinvolvuni f’xi praspura minn tagħhom, kienu jaraw kif jagħmlu biex iwaħħlu fija iżda jien minn dejjem kelli moħħi jilħaqli. Mhux ta’ b’xejn studjajt għal avukat </w:t>
      </w:r>
      <w:r w:rsidR="00A648C9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>f’Sapienza</w:t>
      </w:r>
      <w:r w:rsidR="00A648C9" w:rsidRPr="00A648C9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 xml:space="preserve"> </w:t>
      </w:r>
      <w:r w:rsidR="00A648C9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>Università di Roma</w:t>
      </w:r>
      <w:r w:rsidR="00C10D3B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>.</w:t>
      </w:r>
    </w:p>
    <w:p w14:paraId="098D4065" w14:textId="33887E34" w:rsidR="00ED35FC" w:rsidRDefault="00ED35FC" w:rsidP="0047420F">
      <w:pPr>
        <w:ind w:right="-188"/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</w:pPr>
      <w:r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 xml:space="preserve">Qattajt tlettax-il sena naħdem bħala avukat f’kumpanija legali fiċ-ċentru ta’ </w:t>
      </w:r>
      <w:r w:rsidR="006F0B46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>Ruma. Kuljum k</w:t>
      </w:r>
      <w:r w:rsidR="009C7128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>ont ngħix</w:t>
      </w:r>
      <w:r w:rsidR="006F0B46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 xml:space="preserve"> bl-istess rutina tas-soltu. Kikkra </w:t>
      </w:r>
      <w:r w:rsidR="00C878F6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>capuccino</w:t>
      </w:r>
      <w:r w:rsidR="006F0B46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 xml:space="preserve"> mill-kaffetterija ta’ ħdejn l-uffiċċju, ġirja lejn l-uffiċċju għal xi laqgħa jew fuq l-iskrivanija </w:t>
      </w:r>
      <w:r w:rsidR="006F69A8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 xml:space="preserve">wiċċi quddiem il-kompjuter </w:t>
      </w:r>
      <w:r w:rsidR="006F0B46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>qalb muntanja karti ma jispiċċaw qatt</w:t>
      </w:r>
      <w:r w:rsidR="006F69A8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>! L-istress tal-ħajja kien qed j</w:t>
      </w:r>
      <w:r w:rsidR="00202071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>ifni</w:t>
      </w:r>
      <w:r w:rsidR="006F69A8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 xml:space="preserve">ni. Meta kont immur id-dar, kont nistabat fuq is-sufan u ġieli kont nispiċċa norqod fuqu sa filgħodu. Allaħares kont miżżewweġ għax lanqas kien </w:t>
      </w:r>
      <w:r w:rsidR="009C7128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>jirnexxili nsib ħin għal familti.</w:t>
      </w:r>
    </w:p>
    <w:p w14:paraId="3F1E5DD2" w14:textId="63775CFC" w:rsidR="00202071" w:rsidRDefault="00202071" w:rsidP="0047420F">
      <w:pPr>
        <w:ind w:right="-188"/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</w:pPr>
      <w:r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>B’xorti tajba ħajti nqallbet ta’ taħt fuq wara btala ta’ ftit jiem f</w:t>
      </w:r>
      <w:r w:rsidR="00F8216B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 xml:space="preserve">’Calascio. Kien </w:t>
      </w:r>
      <w:r w:rsidR="00C878F6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>z-</w:t>
      </w:r>
      <w:r w:rsidR="00F8216B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 xml:space="preserve">ziju Paolo li stedinni biex inqatta’ ftit jiem fir-razzett tiegħu u ta’ martu Stellina. Fil-kwiet tal-kampanja, ’il bogħod mill-ġenn tal-belt urbana ta’ Ruma, ħassejtni kuntent u rilassat. Minkejja l-protesti ta’ zijuwi, </w:t>
      </w:r>
      <w:r w:rsidR="00C878F6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 xml:space="preserve">waqt il-btala </w:t>
      </w:r>
      <w:r w:rsidR="00F8216B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>kont ngħinu fi</w:t>
      </w:r>
      <w:r w:rsidR="009C7128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>x-xogħol</w:t>
      </w:r>
      <w:r w:rsidR="00F8216B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 xml:space="preserve"> tiegħu tar-razzett. </w:t>
      </w:r>
    </w:p>
    <w:p w14:paraId="236BAF7E" w14:textId="46207D24" w:rsidR="00EF5D34" w:rsidRDefault="00F8216B" w:rsidP="0047420F">
      <w:pPr>
        <w:ind w:right="-188"/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</w:pPr>
      <w:r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>Dan kollu ħajjarni nieħu deċiżjoni li biddlitli ħajti</w:t>
      </w:r>
      <w:r w:rsidR="00EF5D34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>. Ftit xhur wara ddeċidejt li nitlaq mix-xogħol ta’ avukat u nibda kapitlu ġdid f’ħajti. Wara li tkellimt ma’ zijuwi, dan aċċetta li mmur naħdem miegħu fir-razzett. Illum il-ġurnata xogħli hu li nindokra l-merħl</w:t>
      </w:r>
      <w:r w:rsidR="009C7128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>iet</w:t>
      </w:r>
      <w:r w:rsidR="00EF5D34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 xml:space="preserve"> ta’ baqar u mogħoż. </w:t>
      </w:r>
      <w:r w:rsidR="009C7128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>Filgħodu n</w:t>
      </w:r>
      <w:r w:rsidR="00EF5D34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 xml:space="preserve">aħleb il-baqar u l-mogħoż u </w:t>
      </w:r>
      <w:r w:rsidR="009C7128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 xml:space="preserve">wara </w:t>
      </w:r>
      <w:r w:rsidR="00EF5D34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 xml:space="preserve">noħodhom jirgħu fil-kampanja. Tgħallimt kif nagħmel prodotti tal-ħalib bħall-ġobon u l-irkotta. </w:t>
      </w:r>
      <w:r w:rsidR="002F12A8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 xml:space="preserve">Dawn huma </w:t>
      </w:r>
      <w:r w:rsidR="008677CE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>w</w:t>
      </w:r>
      <w:r w:rsidR="002F12A8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>ħud mill-prodotti li minnhom naqilgħu l-għajxien tagħna.</w:t>
      </w:r>
    </w:p>
    <w:p w14:paraId="2D3007A5" w14:textId="72736920" w:rsidR="0005768F" w:rsidRPr="003A6B48" w:rsidRDefault="00EF5D34" w:rsidP="0047420F">
      <w:pPr>
        <w:ind w:right="-188"/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</w:pPr>
      <w:r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 xml:space="preserve">Nammetti li ħafna mill-kollegi ma qablux mad-deċiżjoni tiegħi iżda llum ngħid li minkejja li xogħli </w:t>
      </w:r>
      <w:r w:rsidR="009C7128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 xml:space="preserve">fir-razzett </w:t>
      </w:r>
      <w:r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>hu fiżikament iebes, jagħtini sodisfazzjoni ħafna akbar mix-xogħol li kelli</w:t>
      </w:r>
      <w:r w:rsidR="009C7128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 xml:space="preserve"> qabel</w:t>
      </w:r>
      <w:r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 xml:space="preserve">. </w:t>
      </w:r>
      <w:r w:rsidR="009C7128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>Dan i</w:t>
      </w:r>
      <w:r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>x-xogħol jimxi mal-istaġuni u man-natura għalhekk mhuwiex xogħol ta’ rutina. Nista’ ngħid b’wiċċi minn quddiem li qatt ma ħarist lura minn din id-deċiżjoni li nibdel xogħl</w:t>
      </w:r>
      <w:r w:rsidR="003A6B48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>i.</w:t>
      </w:r>
    </w:p>
    <w:sectPr w:rsidR="0005768F" w:rsidRPr="003A6B48" w:rsidSect="00380472">
      <w:footerReference w:type="default" r:id="rId12"/>
      <w:pgSz w:w="16838" w:h="11906" w:orient="landscape"/>
      <w:pgMar w:top="1440" w:right="1440" w:bottom="1440" w:left="1440" w:header="708" w:footer="708" w:gutter="0"/>
      <w:pgBorders w:offsetFrom="page">
        <w:top w:val="postageStamp" w:sz="10" w:space="24" w:color="7030A0"/>
        <w:left w:val="postageStamp" w:sz="10" w:space="24" w:color="7030A0"/>
        <w:bottom w:val="postageStamp" w:sz="10" w:space="24" w:color="7030A0"/>
        <w:right w:val="postageStamp" w:sz="10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40CD" w14:textId="77777777" w:rsidR="00AE7E51" w:rsidRDefault="00AE7E51" w:rsidP="00AE7E51">
      <w:pPr>
        <w:spacing w:after="0" w:line="240" w:lineRule="auto"/>
      </w:pPr>
      <w:r>
        <w:separator/>
      </w:r>
    </w:p>
  </w:endnote>
  <w:endnote w:type="continuationSeparator" w:id="0">
    <w:p w14:paraId="25BBC89A" w14:textId="77777777" w:rsidR="00AE7E51" w:rsidRDefault="00AE7E51" w:rsidP="00AE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dika">
    <w:charset w:val="00"/>
    <w:family w:val="auto"/>
    <w:pitch w:val="variable"/>
    <w:sig w:usb0="A00002FF" w:usb1="5200A1FF" w:usb2="02000009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2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DD3D24" w14:textId="39A26A46" w:rsidR="00AE7E51" w:rsidRDefault="00AE7E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AE6F8E" w14:textId="77777777" w:rsidR="00AE7E51" w:rsidRDefault="00AE7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567AA" w14:textId="77777777" w:rsidR="00AE7E51" w:rsidRDefault="00AE7E51" w:rsidP="00AE7E51">
      <w:pPr>
        <w:spacing w:after="0" w:line="240" w:lineRule="auto"/>
      </w:pPr>
      <w:r>
        <w:separator/>
      </w:r>
    </w:p>
  </w:footnote>
  <w:footnote w:type="continuationSeparator" w:id="0">
    <w:p w14:paraId="3C59D273" w14:textId="77777777" w:rsidR="00AE7E51" w:rsidRDefault="00AE7E51" w:rsidP="00AE7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CCA"/>
    <w:multiLevelType w:val="hybridMultilevel"/>
    <w:tmpl w:val="D02474D0"/>
    <w:lvl w:ilvl="0" w:tplc="0C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7B11"/>
    <w:multiLevelType w:val="hybridMultilevel"/>
    <w:tmpl w:val="FB9AD264"/>
    <w:lvl w:ilvl="0" w:tplc="0C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52EE"/>
    <w:multiLevelType w:val="hybridMultilevel"/>
    <w:tmpl w:val="8B3E381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17C59"/>
    <w:multiLevelType w:val="hybridMultilevel"/>
    <w:tmpl w:val="ADCCE06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7603B"/>
    <w:multiLevelType w:val="hybridMultilevel"/>
    <w:tmpl w:val="EC32BB1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21A1A"/>
    <w:multiLevelType w:val="hybridMultilevel"/>
    <w:tmpl w:val="778218D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03E36"/>
    <w:multiLevelType w:val="hybridMultilevel"/>
    <w:tmpl w:val="7B46C6D2"/>
    <w:lvl w:ilvl="0" w:tplc="584CD3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EF0C8E"/>
    <w:multiLevelType w:val="hybridMultilevel"/>
    <w:tmpl w:val="B93CDD3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D3A1F"/>
    <w:multiLevelType w:val="hybridMultilevel"/>
    <w:tmpl w:val="E6E696EA"/>
    <w:lvl w:ilvl="0" w:tplc="0C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B71C4"/>
    <w:multiLevelType w:val="hybridMultilevel"/>
    <w:tmpl w:val="43383DD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7"/>
    <w:multiLevelType w:val="hybridMultilevel"/>
    <w:tmpl w:val="42B47EA8"/>
    <w:lvl w:ilvl="0" w:tplc="0C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44682"/>
    <w:multiLevelType w:val="hybridMultilevel"/>
    <w:tmpl w:val="256AAC3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003552">
    <w:abstractNumId w:val="7"/>
  </w:num>
  <w:num w:numId="2" w16cid:durableId="1586263591">
    <w:abstractNumId w:val="11"/>
  </w:num>
  <w:num w:numId="3" w16cid:durableId="2053074592">
    <w:abstractNumId w:val="5"/>
  </w:num>
  <w:num w:numId="4" w16cid:durableId="1514951853">
    <w:abstractNumId w:val="6"/>
  </w:num>
  <w:num w:numId="5" w16cid:durableId="2047220634">
    <w:abstractNumId w:val="9"/>
  </w:num>
  <w:num w:numId="6" w16cid:durableId="1614630301">
    <w:abstractNumId w:val="3"/>
  </w:num>
  <w:num w:numId="7" w16cid:durableId="1441292812">
    <w:abstractNumId w:val="10"/>
  </w:num>
  <w:num w:numId="8" w16cid:durableId="398793838">
    <w:abstractNumId w:val="0"/>
  </w:num>
  <w:num w:numId="9" w16cid:durableId="965041918">
    <w:abstractNumId w:val="8"/>
  </w:num>
  <w:num w:numId="10" w16cid:durableId="1877352426">
    <w:abstractNumId w:val="1"/>
  </w:num>
  <w:num w:numId="11" w16cid:durableId="222452908">
    <w:abstractNumId w:val="4"/>
  </w:num>
  <w:num w:numId="12" w16cid:durableId="484514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BA"/>
    <w:rsid w:val="000056F0"/>
    <w:rsid w:val="00006E17"/>
    <w:rsid w:val="000110F3"/>
    <w:rsid w:val="0002037F"/>
    <w:rsid w:val="0005768F"/>
    <w:rsid w:val="000A0F37"/>
    <w:rsid w:val="000C428C"/>
    <w:rsid w:val="000C7A72"/>
    <w:rsid w:val="000D0E6E"/>
    <w:rsid w:val="000F6891"/>
    <w:rsid w:val="001078CE"/>
    <w:rsid w:val="00127772"/>
    <w:rsid w:val="00185FBC"/>
    <w:rsid w:val="001A4EDC"/>
    <w:rsid w:val="001C42F6"/>
    <w:rsid w:val="001E4C1A"/>
    <w:rsid w:val="001F420D"/>
    <w:rsid w:val="00202071"/>
    <w:rsid w:val="002116BF"/>
    <w:rsid w:val="00234328"/>
    <w:rsid w:val="0029497E"/>
    <w:rsid w:val="002F12A8"/>
    <w:rsid w:val="003102F9"/>
    <w:rsid w:val="0032167F"/>
    <w:rsid w:val="00342C96"/>
    <w:rsid w:val="00353F3F"/>
    <w:rsid w:val="003573CF"/>
    <w:rsid w:val="00364DB0"/>
    <w:rsid w:val="003677D0"/>
    <w:rsid w:val="00380472"/>
    <w:rsid w:val="003A17AE"/>
    <w:rsid w:val="003A4224"/>
    <w:rsid w:val="003A6B48"/>
    <w:rsid w:val="003B4146"/>
    <w:rsid w:val="003B6EA8"/>
    <w:rsid w:val="003C4B24"/>
    <w:rsid w:val="003C5743"/>
    <w:rsid w:val="003C7469"/>
    <w:rsid w:val="003D1045"/>
    <w:rsid w:val="003E1527"/>
    <w:rsid w:val="003E2A4C"/>
    <w:rsid w:val="003E3384"/>
    <w:rsid w:val="004007FF"/>
    <w:rsid w:val="0041158D"/>
    <w:rsid w:val="00460DC1"/>
    <w:rsid w:val="00473DFE"/>
    <w:rsid w:val="0047420F"/>
    <w:rsid w:val="0048239A"/>
    <w:rsid w:val="004B4267"/>
    <w:rsid w:val="004E4857"/>
    <w:rsid w:val="004F3C1E"/>
    <w:rsid w:val="004F5038"/>
    <w:rsid w:val="00543079"/>
    <w:rsid w:val="00561219"/>
    <w:rsid w:val="005715BA"/>
    <w:rsid w:val="005A6CBF"/>
    <w:rsid w:val="005C3E35"/>
    <w:rsid w:val="005E74CC"/>
    <w:rsid w:val="0060663A"/>
    <w:rsid w:val="00662B23"/>
    <w:rsid w:val="0066795C"/>
    <w:rsid w:val="006B7C23"/>
    <w:rsid w:val="006C0DCA"/>
    <w:rsid w:val="006D3621"/>
    <w:rsid w:val="006D6A18"/>
    <w:rsid w:val="006F0B46"/>
    <w:rsid w:val="006F1A70"/>
    <w:rsid w:val="006F48E6"/>
    <w:rsid w:val="006F5293"/>
    <w:rsid w:val="006F69A8"/>
    <w:rsid w:val="00720392"/>
    <w:rsid w:val="007322AA"/>
    <w:rsid w:val="00735C40"/>
    <w:rsid w:val="00754A56"/>
    <w:rsid w:val="00763318"/>
    <w:rsid w:val="00795867"/>
    <w:rsid w:val="007A40AE"/>
    <w:rsid w:val="007F119C"/>
    <w:rsid w:val="0082214E"/>
    <w:rsid w:val="00827C85"/>
    <w:rsid w:val="00840263"/>
    <w:rsid w:val="008677CE"/>
    <w:rsid w:val="008701FA"/>
    <w:rsid w:val="00887CF9"/>
    <w:rsid w:val="008B35E6"/>
    <w:rsid w:val="008D794A"/>
    <w:rsid w:val="008E4AE2"/>
    <w:rsid w:val="00902909"/>
    <w:rsid w:val="00915BBD"/>
    <w:rsid w:val="0091717A"/>
    <w:rsid w:val="00980013"/>
    <w:rsid w:val="009A3C38"/>
    <w:rsid w:val="009C7128"/>
    <w:rsid w:val="009E5C94"/>
    <w:rsid w:val="009F23BB"/>
    <w:rsid w:val="009F3AAA"/>
    <w:rsid w:val="00A01E52"/>
    <w:rsid w:val="00A4756C"/>
    <w:rsid w:val="00A576A8"/>
    <w:rsid w:val="00A648C9"/>
    <w:rsid w:val="00A6548B"/>
    <w:rsid w:val="00A964BC"/>
    <w:rsid w:val="00AA034E"/>
    <w:rsid w:val="00AA04A1"/>
    <w:rsid w:val="00AA4B54"/>
    <w:rsid w:val="00AD0FA4"/>
    <w:rsid w:val="00AD3D30"/>
    <w:rsid w:val="00AD70E6"/>
    <w:rsid w:val="00AE7E51"/>
    <w:rsid w:val="00B07B5C"/>
    <w:rsid w:val="00B35342"/>
    <w:rsid w:val="00B4771A"/>
    <w:rsid w:val="00B77C83"/>
    <w:rsid w:val="00B81547"/>
    <w:rsid w:val="00BC335B"/>
    <w:rsid w:val="00BC6DE7"/>
    <w:rsid w:val="00BD1735"/>
    <w:rsid w:val="00BF6010"/>
    <w:rsid w:val="00C10D3B"/>
    <w:rsid w:val="00C13B9D"/>
    <w:rsid w:val="00C50958"/>
    <w:rsid w:val="00C6147C"/>
    <w:rsid w:val="00C65699"/>
    <w:rsid w:val="00C74202"/>
    <w:rsid w:val="00C878F6"/>
    <w:rsid w:val="00CA1D1A"/>
    <w:rsid w:val="00CA2E4D"/>
    <w:rsid w:val="00CA37B8"/>
    <w:rsid w:val="00CE13A3"/>
    <w:rsid w:val="00CE3BE7"/>
    <w:rsid w:val="00CF24CE"/>
    <w:rsid w:val="00D03746"/>
    <w:rsid w:val="00D176F2"/>
    <w:rsid w:val="00D43517"/>
    <w:rsid w:val="00D6493C"/>
    <w:rsid w:val="00D7363C"/>
    <w:rsid w:val="00D75320"/>
    <w:rsid w:val="00D8050C"/>
    <w:rsid w:val="00D8051E"/>
    <w:rsid w:val="00D93FD1"/>
    <w:rsid w:val="00DF365C"/>
    <w:rsid w:val="00E03C89"/>
    <w:rsid w:val="00E16511"/>
    <w:rsid w:val="00E43559"/>
    <w:rsid w:val="00E439D6"/>
    <w:rsid w:val="00E8713B"/>
    <w:rsid w:val="00EA71CC"/>
    <w:rsid w:val="00EC27E9"/>
    <w:rsid w:val="00ED35FC"/>
    <w:rsid w:val="00EE0BD6"/>
    <w:rsid w:val="00EF06B5"/>
    <w:rsid w:val="00EF45B3"/>
    <w:rsid w:val="00EF5D34"/>
    <w:rsid w:val="00F006BA"/>
    <w:rsid w:val="00F3729B"/>
    <w:rsid w:val="00F415C6"/>
    <w:rsid w:val="00F62A01"/>
    <w:rsid w:val="00F70655"/>
    <w:rsid w:val="00F8216B"/>
    <w:rsid w:val="00F93EC4"/>
    <w:rsid w:val="00FA2B26"/>
    <w:rsid w:val="00FD37C4"/>
    <w:rsid w:val="00FE10BE"/>
    <w:rsid w:val="00FF4474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3C7C"/>
  <w15:chartTrackingRefBased/>
  <w15:docId w15:val="{97C5E925-251D-4082-8F1D-99393A17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6B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6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6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6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6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6B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6B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6B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6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6B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6BA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7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E51"/>
  </w:style>
  <w:style w:type="paragraph" w:styleId="Footer">
    <w:name w:val="footer"/>
    <w:basedOn w:val="Normal"/>
    <w:link w:val="FooterChar"/>
    <w:uiPriority w:val="99"/>
    <w:unhideWhenUsed/>
    <w:rsid w:val="00AE7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708136-24f3-44dd-929b-581153257e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28FF3B194A34A833DAA789F419BB8" ma:contentTypeVersion="18" ma:contentTypeDescription="Create a new document." ma:contentTypeScope="" ma:versionID="7f246b39e6201b6db4b53a92693fd6ac">
  <xsd:schema xmlns:xsd="http://www.w3.org/2001/XMLSchema" xmlns:xs="http://www.w3.org/2001/XMLSchema" xmlns:p="http://schemas.microsoft.com/office/2006/metadata/properties" xmlns:ns3="3b708136-24f3-44dd-929b-581153257e55" xmlns:ns4="965d49f6-1f16-4f3c-a467-be4773c76470" targetNamespace="http://schemas.microsoft.com/office/2006/metadata/properties" ma:root="true" ma:fieldsID="e8745fb28e4f499dffc49c4f208813f9" ns3:_="" ns4:_="">
    <xsd:import namespace="3b708136-24f3-44dd-929b-581153257e55"/>
    <xsd:import namespace="965d49f6-1f16-4f3c-a467-be4773c764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08136-24f3-44dd-929b-581153257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49f6-1f16-4f3c-a467-be4773c76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F7EEC-07C4-43EE-BA0C-A785ADF3DE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5EA15-10F8-4314-A00D-A8C6CFDFBAD2}">
  <ds:schemaRefs>
    <ds:schemaRef ds:uri="http://schemas.microsoft.com/office/2006/metadata/properties"/>
    <ds:schemaRef ds:uri="http://schemas.microsoft.com/office/infopath/2007/PartnerControls"/>
    <ds:schemaRef ds:uri="3b708136-24f3-44dd-929b-581153257e55"/>
  </ds:schemaRefs>
</ds:datastoreItem>
</file>

<file path=customXml/itemProps3.xml><?xml version="1.0" encoding="utf-8"?>
<ds:datastoreItem xmlns:ds="http://schemas.openxmlformats.org/officeDocument/2006/customXml" ds:itemID="{FDAF9D75-B761-443E-AFDC-6B84591FA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08136-24f3-44dd-929b-581153257e55"/>
    <ds:schemaRef ds:uri="965d49f6-1f16-4f3c-a467-be4773c76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1af783b-5243-4c28-b7a4-672c0b9eded2}" enabled="0" method="" siteId="{41af783b-5243-4c28-b7a4-672c0b9ede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Baldacchino</dc:creator>
  <cp:keywords/>
  <dc:description/>
  <cp:lastModifiedBy>Josette Baldacchino</cp:lastModifiedBy>
  <cp:revision>94</cp:revision>
  <cp:lastPrinted>2026-02-20T10:05:00Z</cp:lastPrinted>
  <dcterms:created xsi:type="dcterms:W3CDTF">2026-01-29T13:23:00Z</dcterms:created>
  <dcterms:modified xsi:type="dcterms:W3CDTF">2026-04-17T09:58:00Z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0x01010098328FF3B194A34A833DAA789F419BB8</vt:lpwstr>
  </property>
</Properties>
</file>