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A2462" w14:textId="68963B5C" w:rsidR="00892794" w:rsidRDefault="00552606" w:rsidP="00ED165E">
      <w:pPr>
        <w:rPr>
          <w:rFonts w:ascii="Comic Sans MS" w:hAnsi="Comic Sans MS"/>
          <w:sz w:val="26"/>
          <w:szCs w:val="26"/>
          <w:lang w:val="mt-M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388C09AB" wp14:editId="330F2392">
                <wp:simplePos x="0" y="0"/>
                <wp:positionH relativeFrom="margin">
                  <wp:posOffset>-830363</wp:posOffset>
                </wp:positionH>
                <wp:positionV relativeFrom="paragraph">
                  <wp:posOffset>3448</wp:posOffset>
                </wp:positionV>
                <wp:extent cx="4403725" cy="1404620"/>
                <wp:effectExtent l="0" t="0" r="15875" b="24130"/>
                <wp:wrapSquare wrapText="bothSides"/>
                <wp:docPr id="26" name="Kaxxa tat-Tes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3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9BA30" w14:textId="2E9F0675" w:rsidR="00133D48" w:rsidRDefault="00133D48" w:rsidP="00133D48">
                            <w:r>
                              <w:rPr>
                                <w:lang w:val="mt-MT"/>
                              </w:rPr>
                              <w:t xml:space="preserve">Qari </w:t>
                            </w:r>
                            <w:r w:rsidR="00BA41CB">
                              <w:rPr>
                                <w:lang w:val="mt-MT"/>
                              </w:rPr>
                              <w:t>–</w:t>
                            </w:r>
                            <w:r>
                              <w:rPr>
                                <w:lang w:val="mt-MT"/>
                              </w:rPr>
                              <w:t xml:space="preserve"> K</w:t>
                            </w:r>
                            <w:r w:rsidR="00BA41CB">
                              <w:rPr>
                                <w:lang w:val="mt-MT"/>
                              </w:rPr>
                              <w:t>1</w:t>
                            </w:r>
                            <w:r w:rsidR="002816F5">
                              <w:rPr>
                                <w:lang w:val="mt-MT"/>
                              </w:rPr>
                              <w:t xml:space="preserve"> </w:t>
                            </w:r>
                            <w:r w:rsidR="00BA41CB">
                              <w:t>Naqra bis-sens, b’leħen ċar, b’ritmu mexxej u b’kunfidenza, ġeneri differenti ta’ kitba ta’ bosta kittieba, f’qalbi, waħdi, fis-skiet, għall-gost, quddiem ħaddieħor, ma' oħrajn, ngħidu aħna, poeżiji, novelli,</w:t>
                            </w:r>
                            <w:r w:rsidR="00BA41CB" w:rsidRPr="00461023">
                              <w:t xml:space="preserve"> artikli f'gazzetti jew rivisti</w:t>
                            </w:r>
                            <w:r w:rsidR="00BA41CB">
                              <w:t xml:space="preserve">, </w:t>
                            </w:r>
                            <w:r w:rsidR="00BA41CB" w:rsidRPr="004516C3">
                              <w:rPr>
                                <w:color w:val="000000" w:themeColor="text1"/>
                              </w:rPr>
                              <w:t>stejjer tal-biża’</w:t>
                            </w:r>
                            <w:r w:rsidR="00BA41CB">
                              <w:t xml:space="preserve">, </w:t>
                            </w:r>
                            <w:r w:rsidR="00BA41CB" w:rsidRPr="005A1A25">
                              <w:rPr>
                                <w:color w:val="FF0000"/>
                              </w:rPr>
                              <w:t>tad-daħk</w:t>
                            </w:r>
                            <w:r w:rsidR="00BA41CB">
                              <w:t xml:space="preserve">, mistħajla, stejjer ta’ vera, </w:t>
                            </w:r>
                            <w:r w:rsidR="00BA41CB" w:rsidRPr="003A230F">
                              <w:t>bijografiji</w:t>
                            </w:r>
                            <w:r w:rsidR="00BA41CB">
                              <w:t>, u l-</w:t>
                            </w:r>
                            <w:r w:rsidR="00BA41CB" w:rsidRPr="005A1A25">
                              <w:rPr>
                                <w:color w:val="000000" w:themeColor="text1"/>
                              </w:rPr>
                              <w:t>bqija</w:t>
                            </w:r>
                            <w:r w:rsidR="00BA41CB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8C09AB" id="_x0000_t202" coordsize="21600,21600" o:spt="202" path="m,l,21600r21600,l21600,xe">
                <v:stroke joinstyle="miter"/>
                <v:path gradientshapeok="t" o:connecttype="rect"/>
              </v:shapetype>
              <v:shape id="Kaxxa tat-Test 2" o:spid="_x0000_s1026" type="#_x0000_t202" style="position:absolute;margin-left:-65.4pt;margin-top:.25pt;width:346.75pt;height:110.6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">
                <v:textbox style="mso-fit-shape-to-text:t">
                  <w:txbxContent>
                    <w:p w14:paraId="1E89BA30" w14:textId="2E9F0675" w:rsidR="00133D48" w:rsidRDefault="00133D48" w:rsidP="00133D48">
                      <w:r>
                        <w:rPr>
                          <w:lang w:val="mt-MT"/>
                        </w:rPr>
                        <w:t xml:space="preserve">Qari </w:t>
                      </w:r>
                      <w:r w:rsidR="00BA41CB">
                        <w:rPr>
                          <w:lang w:val="mt-MT"/>
                        </w:rPr>
                        <w:t>–</w:t>
                      </w:r>
                      <w:r>
                        <w:rPr>
                          <w:lang w:val="mt-MT"/>
                        </w:rPr>
                        <w:t xml:space="preserve"> K</w:t>
                      </w:r>
                      <w:r w:rsidR="00BA41CB">
                        <w:rPr>
                          <w:lang w:val="mt-MT"/>
                        </w:rPr>
                        <w:t>1</w:t>
                      </w:r>
                      <w:r w:rsidR="002816F5">
                        <w:rPr>
                          <w:lang w:val="mt-MT"/>
                        </w:rPr>
                        <w:t xml:space="preserve"> </w:t>
                      </w:r>
                      <w:r w:rsidR="00BA41CB">
                        <w:t>Naqra bis-sens, b’leħen ċar, b’ritmu mexxej u b’kunfidenza, ġeneri differenti ta’ kitba ta’ bosta kittieba, f’qalbi, waħdi, fis-skiet, għall-gost, quddiem ħaddieħor, ma' oħrajn, ngħidu aħna, poeżiji, novelli,</w:t>
                      </w:r>
                      <w:r w:rsidR="00BA41CB" w:rsidRPr="00461023">
                        <w:t xml:space="preserve"> artikli f'gazzetti jew rivisti</w:t>
                      </w:r>
                      <w:r w:rsidR="00BA41CB">
                        <w:t xml:space="preserve">, </w:t>
                      </w:r>
                      <w:r w:rsidR="00BA41CB" w:rsidRPr="004516C3">
                        <w:rPr>
                          <w:color w:val="000000" w:themeColor="text1"/>
                        </w:rPr>
                        <w:t>stejjer tal-biża’</w:t>
                      </w:r>
                      <w:r w:rsidR="00BA41CB">
                        <w:t xml:space="preserve">, </w:t>
                      </w:r>
                      <w:r w:rsidR="00BA41CB" w:rsidRPr="005A1A25">
                        <w:rPr>
                          <w:color w:val="FF0000"/>
                        </w:rPr>
                        <w:t>tad-daħk</w:t>
                      </w:r>
                      <w:r w:rsidR="00BA41CB">
                        <w:t xml:space="preserve">, mistħajla, stejjer ta’ vera, </w:t>
                      </w:r>
                      <w:r w:rsidR="00BA41CB" w:rsidRPr="003A230F">
                        <w:t>bijografiji</w:t>
                      </w:r>
                      <w:r w:rsidR="00BA41CB">
                        <w:t>, u l-</w:t>
                      </w:r>
                      <w:r w:rsidR="00BA41CB" w:rsidRPr="005A1A25">
                        <w:rPr>
                          <w:color w:val="000000" w:themeColor="text1"/>
                        </w:rPr>
                        <w:t>bqija</w:t>
                      </w:r>
                      <w:r w:rsidR="00BA41CB"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1554" w:rsidRPr="00DF1554"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396351E2" wp14:editId="45EB77E0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3113405" cy="11962130"/>
                <wp:effectExtent l="0" t="0" r="5080" b="1270"/>
                <wp:wrapNone/>
                <wp:docPr id="453" name="Grupp 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3405" cy="11962130"/>
                          <a:chOff x="0" y="0"/>
                          <a:chExt cx="3113670" cy="10058400"/>
                        </a:xfrm>
                      </wpg:grpSpPr>
                      <wps:wsp>
                        <wps:cNvPr id="460" name="Rettangolu 460"/>
                        <wps:cNvSpPr>
                          <a:spLocks noChangeArrowheads="1"/>
                        </wps:cNvSpPr>
                        <wps:spPr bwMode="auto">
                          <a:xfrm>
                            <a:off x="124691" y="0"/>
                            <a:ext cx="2971800" cy="10058400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Rettangolu 459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8545" cy="10058400"/>
                          </a:xfrm>
                          <a:prstGeom prst="rect">
                            <a:avLst/>
                          </a:prstGeom>
                          <a:pattFill prst="dkVert">
                            <a:fgClr>
                              <a:srgbClr val="70AD47">
                                <a:lumMod val="60000"/>
                                <a:lumOff val="40000"/>
                                <a:alpha val="80000"/>
                              </a:srgbClr>
                            </a:fgClr>
                            <a:bgClr>
                              <a:sysClr val="window" lastClr="FFFFFF">
                                <a:alpha val="80000"/>
                              </a:sysClr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1" name="Rettangolu 461"/>
                        <wps:cNvSpPr>
                          <a:spLocks noChangeArrowheads="1"/>
                        </wps:cNvSpPr>
                        <wps:spPr bwMode="auto">
                          <a:xfrm>
                            <a:off x="13854" y="0"/>
                            <a:ext cx="3099816" cy="23774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8000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  <w:alias w:val="Sena"/>
                                <w:id w:val="1012341074"/>
                                <w:showingPlcHdr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>
                                  <w:dateFormat w:val="yyyy"/>
                                  <w:lid w:val="mt-MT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p w14:paraId="7BF5B8AA" w14:textId="77777777" w:rsidR="00DF1554" w:rsidRPr="00F03BF8" w:rsidRDefault="00DF1554" w:rsidP="00DF1554">
                                  <w:pPr>
                                    <w:pStyle w:val="EbdaSpazjar"/>
                                    <w:rPr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  <w:t xml:space="preserve">     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  <wps:wsp>
                        <wps:cNvPr id="462" name="Rettangolu 9"/>
                        <wps:cNvSpPr>
                          <a:spLocks noChangeArrowheads="1"/>
                        </wps:cNvSpPr>
                        <wps:spPr bwMode="auto">
                          <a:xfrm>
                            <a:off x="0" y="6761018"/>
                            <a:ext cx="3089515" cy="2833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8000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CBA502A" w14:textId="77777777" w:rsidR="00DF1554" w:rsidRDefault="00DF1554" w:rsidP="00DF1554">
                              <w:pPr>
                                <w:pStyle w:val="EbdaSpazjar"/>
                                <w:spacing w:line="360" w:lineRule="auto"/>
                                <w:rPr>
                                  <w:color w:val="FFFFFF" w:themeColor="background1"/>
                                </w:rPr>
                              </w:pPr>
                            </w:p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Kumpanija"/>
                                <w:id w:val="1760174317"/>
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p w14:paraId="32A21F38" w14:textId="1BC7DEFC" w:rsidR="00DF1554" w:rsidRDefault="00DF1554" w:rsidP="00DF1554">
                                  <w:pPr>
                                    <w:pStyle w:val="EbdaSpazjar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malti.skola.edu.mt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ata"/>
                                <w:id w:val="1724480474"/>
                                <w:showingPlcHdr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>
                                  <w:dateFormat w:val="dd/MM/yyyy"/>
                                  <w:lid w:val="mt-MT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p w14:paraId="10947785" w14:textId="77777777" w:rsidR="00DF1554" w:rsidRDefault="00DF1554" w:rsidP="00DF1554">
                                  <w:pPr>
                                    <w:pStyle w:val="EbdaSpazjar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     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6351E2" id="Grupp 453" o:spid="_x0000_s1027" style="position:absolute;margin-left:193.95pt;margin-top:0;width:245.15pt;height:941.9pt;z-index:251711488;mso-width-percent:400;mso-position-horizontal:right;mso-position-horizontal-relative:page;mso-position-vertical:top;mso-position-vertical-relative:page;mso-width-percent:400" coordsize="31136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">
                <v:rect id="Rettangolu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" fillcolor="#002060" stroked="f" strokecolor="#d8d8d8"/>
                <v:rect id="Rettangolu 459" o:spid="_x0000_s1029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" fillcolor="#a9d18e" stroked="f" strokecolor="white" strokeweight="1pt">
                  <v:fill r:id="rId8" o:title="" opacity="52428f" color2="window" o:opacity2="52428f" type="pattern"/>
                  <v:shadow color="#d8d8d8" offset="3pt,3pt"/>
                </v:rect>
                <v:rect id="Rettangolu 461" o:spid="_x0000_s1030" style="position:absolute;left:138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" filled="f" stroked="f" strokecolor="white" strokeweight="1pt">
                  <v:fill opacity="52428f"/>
                  <v:shadow color="#d8d8d8" offset="3pt,3pt"/>
                  <v:textbox inset="28.8pt,14.4pt,14.4pt,14.4pt">
                    <w:txbxContent>
                      <w:sdt>
                        <w:sdtPr>
                          <w:rPr>
                            <w:color w:val="FFFFFF" w:themeColor="background1"/>
                            <w:sz w:val="48"/>
                            <w:szCs w:val="48"/>
                          </w:rPr>
                          <w:alias w:val="Sena"/>
                          <w:id w:val="1012341074"/>
                          <w:showingPlcHdr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yyyy"/>
                            <w:lid w:val="mt-MT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 w14:paraId="7BF5B8AA" w14:textId="77777777" w:rsidR="00DF1554" w:rsidRPr="00F03BF8" w:rsidRDefault="00DF1554" w:rsidP="00DF1554">
                            <w:pPr>
                              <w:pStyle w:val="EbdaSpazja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    </w:t>
                            </w:r>
                          </w:p>
                        </w:sdtContent>
                      </w:sdt>
                    </w:txbxContent>
                  </v:textbox>
                </v:rect>
                <v:rect id="Rettangolu 9" o:spid="_x0000_s1031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" filled="f" stroked="f" strokecolor="white" strokeweight="1pt">
                  <v:fill opacity="52428f"/>
                  <v:shadow color="#d8d8d8" offset="3pt,3pt"/>
                  <v:textbox inset="28.8pt,14.4pt,14.4pt,14.4pt">
                    <w:txbxContent>
                      <w:p w14:paraId="1CBA502A" w14:textId="77777777" w:rsidR="00DF1554" w:rsidRDefault="00DF1554" w:rsidP="00DF1554">
                        <w:pPr>
                          <w:pStyle w:val="EbdaSpazjar"/>
                          <w:spacing w:line="360" w:lineRule="auto"/>
                          <w:rPr>
                            <w:color w:val="FFFFFF" w:themeColor="background1"/>
                          </w:rPr>
                        </w:pPr>
                      </w:p>
                      <w:sdt>
                        <w:sdtPr>
                          <w:rPr>
                            <w:color w:val="FFFFFF" w:themeColor="background1"/>
                          </w:rPr>
                          <w:alias w:val="Kumpanija"/>
                          <w:id w:val="1760174317"/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p w14:paraId="32A21F38" w14:textId="1BC7DEFC" w:rsidR="00DF1554" w:rsidRDefault="00DF1554" w:rsidP="00DF1554">
                            <w:pPr>
                              <w:pStyle w:val="EbdaSpazjar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malti.skola.edu.mt</w:t>
                            </w:r>
                          </w:p>
                        </w:sdtContent>
                      </w:sdt>
                      <w:sdt>
                        <w:sdtPr>
                          <w:rPr>
                            <w:color w:val="FFFFFF" w:themeColor="background1"/>
                          </w:rPr>
                          <w:alias w:val="Data"/>
                          <w:id w:val="1724480474"/>
                          <w:showingPlcHdr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dd/MM/yyyy"/>
                            <w:lid w:val="mt-MT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 w14:paraId="10947785" w14:textId="77777777" w:rsidR="00DF1554" w:rsidRDefault="00DF1554" w:rsidP="00DF1554">
                            <w:pPr>
                              <w:pStyle w:val="EbdaSpazjar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     </w:t>
                            </w:r>
                          </w:p>
                        </w:sdtContent>
                      </w:sdt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14:paraId="55B12110" w14:textId="458A601E" w:rsidR="00892794" w:rsidRDefault="00892794" w:rsidP="00ED165E">
      <w:pPr>
        <w:rPr>
          <w:rFonts w:ascii="Comic Sans MS" w:hAnsi="Comic Sans MS"/>
          <w:sz w:val="26"/>
          <w:szCs w:val="26"/>
          <w:lang w:val="mt-MT"/>
        </w:rPr>
      </w:pPr>
    </w:p>
    <w:p w14:paraId="5EBECCBF" w14:textId="52D921C4" w:rsidR="00892794" w:rsidRDefault="00892794" w:rsidP="00ED165E">
      <w:pPr>
        <w:rPr>
          <w:rFonts w:ascii="Comic Sans MS" w:hAnsi="Comic Sans MS"/>
          <w:sz w:val="26"/>
          <w:szCs w:val="26"/>
          <w:lang w:val="mt-MT"/>
        </w:rPr>
      </w:pPr>
    </w:p>
    <w:p w14:paraId="155B85AF" w14:textId="47E86570" w:rsidR="00892794" w:rsidRDefault="00892794" w:rsidP="00ED165E">
      <w:pPr>
        <w:rPr>
          <w:rFonts w:ascii="Comic Sans MS" w:hAnsi="Comic Sans MS"/>
          <w:sz w:val="26"/>
          <w:szCs w:val="26"/>
          <w:lang w:val="mt-MT"/>
        </w:rPr>
      </w:pPr>
    </w:p>
    <w:p w14:paraId="53DFC2B1" w14:textId="2F8DDD14" w:rsidR="00892794" w:rsidRDefault="00552606" w:rsidP="00ED165E">
      <w:pPr>
        <w:rPr>
          <w:rFonts w:ascii="Comic Sans MS" w:hAnsi="Comic Sans MS"/>
          <w:sz w:val="26"/>
          <w:szCs w:val="26"/>
          <w:lang w:val="mt-M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1513CBE8" wp14:editId="0B36AC75">
                <wp:simplePos x="0" y="0"/>
                <wp:positionH relativeFrom="margin">
                  <wp:posOffset>-840105</wp:posOffset>
                </wp:positionH>
                <wp:positionV relativeFrom="paragraph">
                  <wp:posOffset>221108</wp:posOffset>
                </wp:positionV>
                <wp:extent cx="4420235" cy="532130"/>
                <wp:effectExtent l="0" t="0" r="18415" b="20320"/>
                <wp:wrapSquare wrapText="bothSides"/>
                <wp:docPr id="27" name="Kaxxa tat-Tes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0235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A7731" w14:textId="77777777" w:rsidR="00133D48" w:rsidRDefault="00133D48" w:rsidP="00133D48">
                            <w:r>
                              <w:rPr>
                                <w:lang w:val="mt-MT"/>
                              </w:rPr>
                              <w:t>Qari – K2 Dak li naqra, nifhmu, ngħarblu, nifforma opinjoni dwaru u nesprimiha, inwieġeb mistoqsijiet diretti u inferenzjali.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3CBE8" id="_x0000_s1032" type="#_x0000_t202" style="position:absolute;margin-left:-66.15pt;margin-top:17.4pt;width:348.05pt;height:41.9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">
                <v:textbox>
                  <w:txbxContent>
                    <w:p w14:paraId="603A7731" w14:textId="77777777" w:rsidR="00133D48" w:rsidRDefault="00133D48" w:rsidP="00133D48">
                      <w:r>
                        <w:rPr>
                          <w:lang w:val="mt-MT"/>
                        </w:rPr>
                        <w:t>Qari – K2 Dak li naqra, nifhmu, ngħarblu, nifforma opinjoni dwaru u nesprimiha, inwieġeb mistoqsijiet diretti u inferenzjali.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9AA7FA" w14:textId="48D67035" w:rsidR="00892794" w:rsidRDefault="00892794" w:rsidP="00ED165E">
      <w:pPr>
        <w:rPr>
          <w:rFonts w:ascii="Comic Sans MS" w:hAnsi="Comic Sans MS"/>
          <w:sz w:val="26"/>
          <w:szCs w:val="26"/>
          <w:lang w:val="mt-MT"/>
        </w:rPr>
      </w:pPr>
    </w:p>
    <w:p w14:paraId="633F7F85" w14:textId="4960A497" w:rsidR="00892794" w:rsidRDefault="00552606" w:rsidP="00ED165E">
      <w:pPr>
        <w:rPr>
          <w:rFonts w:ascii="Comic Sans MS" w:hAnsi="Comic Sans MS"/>
          <w:sz w:val="26"/>
          <w:szCs w:val="26"/>
          <w:lang w:val="mt-M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1F8D5684" wp14:editId="27DA2FC5">
                <wp:simplePos x="0" y="0"/>
                <wp:positionH relativeFrom="margin">
                  <wp:posOffset>-828040</wp:posOffset>
                </wp:positionH>
                <wp:positionV relativeFrom="paragraph">
                  <wp:posOffset>261620</wp:posOffset>
                </wp:positionV>
                <wp:extent cx="4258945" cy="449580"/>
                <wp:effectExtent l="0" t="0" r="27305" b="26670"/>
                <wp:wrapSquare wrapText="bothSides"/>
                <wp:docPr id="2" name="Kaxxa tat-Tes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8945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052BB" w14:textId="023F47F0" w:rsidR="00FC6ACA" w:rsidRDefault="00FC6ACA" w:rsidP="00FC6ACA">
                            <w:r>
                              <w:rPr>
                                <w:lang w:val="mt-MT"/>
                              </w:rPr>
                              <w:t xml:space="preserve">Qari – K10 </w:t>
                            </w:r>
                            <w:r w:rsidR="00D05115">
                              <w:rPr>
                                <w:lang w:val="mt-MT"/>
                              </w:rPr>
                              <w:t>Naqra u nagħti kas tal-intonazzjoni billi nsegwi sewwa s-sinjali tal-punteġġjatura.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D5684" id="_x0000_s1033" type="#_x0000_t202" style="position:absolute;margin-left:-65.2pt;margin-top:20.6pt;width:335.35pt;height:35.4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">
                <v:textbox>
                  <w:txbxContent>
                    <w:p w14:paraId="4A3052BB" w14:textId="023F47F0" w:rsidR="00FC6ACA" w:rsidRDefault="00FC6ACA" w:rsidP="00FC6ACA">
                      <w:r>
                        <w:rPr>
                          <w:lang w:val="mt-MT"/>
                        </w:rPr>
                        <w:t xml:space="preserve">Qari – K10 </w:t>
                      </w:r>
                      <w:r w:rsidR="00D05115">
                        <w:rPr>
                          <w:lang w:val="mt-MT"/>
                        </w:rPr>
                        <w:t>Naqra u nagħti kas tal-intonazzjoni billi nsegwi sewwa s-sinjali tal-punteġġjatura.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C1E9C5" w14:textId="66D372E0" w:rsidR="00892794" w:rsidRDefault="00892794" w:rsidP="00ED165E">
      <w:pPr>
        <w:rPr>
          <w:rFonts w:ascii="Comic Sans MS" w:hAnsi="Comic Sans MS"/>
          <w:sz w:val="26"/>
          <w:szCs w:val="26"/>
          <w:lang w:val="mt-MT"/>
        </w:rPr>
      </w:pPr>
    </w:p>
    <w:p w14:paraId="509D3BE6" w14:textId="1FB4645F" w:rsidR="00892794" w:rsidRDefault="00552606" w:rsidP="00ED165E">
      <w:pPr>
        <w:rPr>
          <w:rFonts w:ascii="Comic Sans MS" w:hAnsi="Comic Sans MS"/>
          <w:sz w:val="26"/>
          <w:szCs w:val="26"/>
          <w:lang w:val="mt-M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28EE5164" wp14:editId="6B976AAC">
                <wp:simplePos x="0" y="0"/>
                <wp:positionH relativeFrom="page">
                  <wp:align>left</wp:align>
                </wp:positionH>
                <wp:positionV relativeFrom="page">
                  <wp:posOffset>3911439</wp:posOffset>
                </wp:positionV>
                <wp:extent cx="4591559" cy="1016000"/>
                <wp:effectExtent l="0" t="0" r="19050" b="12700"/>
                <wp:wrapNone/>
                <wp:docPr id="463" name="Rettangolu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1559" cy="1016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E3F5E" w14:textId="335A6DD1" w:rsidR="00F03BF8" w:rsidRPr="005A1A25" w:rsidRDefault="005A1A25" w:rsidP="002816F5">
                            <w:pPr>
                              <w:pStyle w:val="EbdaSpazjar"/>
                              <w:rPr>
                                <w:rFonts w:ascii="Comic Sans MS" w:hAnsi="Comic Sans MS"/>
                                <w:color w:val="FFFF00"/>
                                <w:sz w:val="36"/>
                                <w:szCs w:val="36"/>
                                <w:lang w:val="mt-MT"/>
                              </w:rPr>
                            </w:pPr>
                            <w:r w:rsidRPr="005A1A25">
                              <w:rPr>
                                <w:rFonts w:ascii="Comic Sans MS" w:hAnsi="Comic Sans MS"/>
                                <w:color w:val="FFFF00"/>
                                <w:sz w:val="36"/>
                                <w:szCs w:val="36"/>
                                <w:lang w:val="mt-MT"/>
                              </w:rPr>
                              <w:t>Storja tad-daħk – Il-qattus u l-braġjoli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E5164" id="Rettangolu 16" o:spid="_x0000_s1034" style="position:absolute;margin-left:0;margin-top:308pt;width:361.55pt;height:80pt;z-index:2517022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" o:allowincell="f" fillcolor="black [3213]" strokecolor="black [3213]" strokeweight="1.5pt">
                <v:textbox inset="14.4pt,,14.4pt">
                  <w:txbxContent>
                    <w:p w14:paraId="7BAE3F5E" w14:textId="335A6DD1" w:rsidR="00F03BF8" w:rsidRPr="005A1A25" w:rsidRDefault="005A1A25" w:rsidP="002816F5">
                      <w:pPr>
                        <w:pStyle w:val="EbdaSpazjar"/>
                        <w:rPr>
                          <w:rFonts w:ascii="Comic Sans MS" w:hAnsi="Comic Sans MS"/>
                          <w:color w:val="FFFF00"/>
                          <w:sz w:val="36"/>
                          <w:szCs w:val="36"/>
                          <w:lang w:val="mt-MT"/>
                        </w:rPr>
                      </w:pPr>
                      <w:r w:rsidRPr="005A1A25">
                        <w:rPr>
                          <w:rFonts w:ascii="Comic Sans MS" w:hAnsi="Comic Sans MS"/>
                          <w:color w:val="FFFF00"/>
                          <w:sz w:val="36"/>
                          <w:szCs w:val="36"/>
                          <w:lang w:val="mt-MT"/>
                        </w:rPr>
                        <w:t>Storja tad-daħk – Il-qattus u l-braġjoli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650D031B" w14:textId="1B8755EC" w:rsidR="00892794" w:rsidRDefault="00892794" w:rsidP="00ED165E">
      <w:pPr>
        <w:rPr>
          <w:rFonts w:ascii="Comic Sans MS" w:hAnsi="Comic Sans MS"/>
          <w:sz w:val="26"/>
          <w:szCs w:val="26"/>
          <w:lang w:val="mt-MT"/>
        </w:rPr>
      </w:pPr>
    </w:p>
    <w:p w14:paraId="230E2E76" w14:textId="38EEC8D4" w:rsidR="00892794" w:rsidRDefault="00892794" w:rsidP="00ED165E">
      <w:pPr>
        <w:rPr>
          <w:rFonts w:ascii="Comic Sans MS" w:hAnsi="Comic Sans MS"/>
          <w:sz w:val="26"/>
          <w:szCs w:val="26"/>
          <w:lang w:val="mt-MT"/>
        </w:rPr>
      </w:pPr>
    </w:p>
    <w:p w14:paraId="4857732D" w14:textId="717EE76B" w:rsidR="00892794" w:rsidRDefault="00892794" w:rsidP="00ED165E">
      <w:pPr>
        <w:rPr>
          <w:rFonts w:ascii="Comic Sans MS" w:hAnsi="Comic Sans MS"/>
          <w:sz w:val="26"/>
          <w:szCs w:val="26"/>
          <w:lang w:val="mt-MT"/>
        </w:rPr>
      </w:pPr>
    </w:p>
    <w:p w14:paraId="011F1F76" w14:textId="1C5C2E3B" w:rsidR="00892794" w:rsidRDefault="00F730E3" w:rsidP="00ED165E">
      <w:pPr>
        <w:rPr>
          <w:rFonts w:ascii="Comic Sans MS" w:hAnsi="Comic Sans MS"/>
          <w:sz w:val="26"/>
          <w:szCs w:val="26"/>
          <w:lang w:val="mt-MT"/>
        </w:rPr>
      </w:pPr>
      <w:r>
        <w:rPr>
          <w:noProof/>
        </w:rPr>
        <w:drawing>
          <wp:anchor distT="0" distB="0" distL="114300" distR="114300" simplePos="0" relativeHeight="251712512" behindDoc="1" locked="0" layoutInCell="1" allowOverlap="1" wp14:anchorId="4EEE7497" wp14:editId="200F6E29">
            <wp:simplePos x="0" y="0"/>
            <wp:positionH relativeFrom="column">
              <wp:posOffset>-496627</wp:posOffset>
            </wp:positionH>
            <wp:positionV relativeFrom="paragraph">
              <wp:posOffset>357976</wp:posOffset>
            </wp:positionV>
            <wp:extent cx="3691255" cy="2461260"/>
            <wp:effectExtent l="0" t="0" r="4445" b="0"/>
            <wp:wrapTight wrapText="bothSides">
              <wp:wrapPolygon edited="0">
                <wp:start x="0" y="0"/>
                <wp:lineTo x="0" y="21399"/>
                <wp:lineTo x="21515" y="21399"/>
                <wp:lineTo x="21515" y="0"/>
                <wp:lineTo x="0" y="0"/>
              </wp:wrapPolygon>
            </wp:wrapTight>
            <wp:docPr id="1" name="Stampa 1" descr="Stampa li fiha qattus, fil-berah, mammiferu, qattus domestiku&#10;&#10;Deskrizzjoni ġġenerata awtomatik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mpa 1" descr="Stampa li fiha qattus, fil-berah, mammiferu, qattus domestiku&#10;&#10;Deskrizzjoni ġġenerata awtomatikam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255" cy="24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412FCB" w14:textId="3D2A5719" w:rsidR="00892794" w:rsidRDefault="00892794" w:rsidP="00ED165E">
      <w:pPr>
        <w:rPr>
          <w:rFonts w:ascii="Comic Sans MS" w:hAnsi="Comic Sans MS"/>
          <w:sz w:val="26"/>
          <w:szCs w:val="26"/>
          <w:lang w:val="mt-MT"/>
        </w:rPr>
      </w:pPr>
    </w:p>
    <w:p w14:paraId="634B570A" w14:textId="027910F2" w:rsidR="00892794" w:rsidRDefault="00892794" w:rsidP="00ED165E">
      <w:pPr>
        <w:rPr>
          <w:rFonts w:ascii="Comic Sans MS" w:hAnsi="Comic Sans MS"/>
          <w:sz w:val="26"/>
          <w:szCs w:val="26"/>
          <w:lang w:val="mt-MT"/>
        </w:rPr>
      </w:pPr>
    </w:p>
    <w:p w14:paraId="11351D61" w14:textId="60890CD4" w:rsidR="00892794" w:rsidRDefault="00892794" w:rsidP="00ED165E">
      <w:pPr>
        <w:rPr>
          <w:rFonts w:ascii="Comic Sans MS" w:hAnsi="Comic Sans MS"/>
          <w:sz w:val="26"/>
          <w:szCs w:val="26"/>
          <w:lang w:val="mt-MT"/>
        </w:rPr>
      </w:pPr>
    </w:p>
    <w:p w14:paraId="5C1D2320" w14:textId="5A1236DB" w:rsidR="00892794" w:rsidRDefault="00892794" w:rsidP="00ED165E">
      <w:pPr>
        <w:rPr>
          <w:rFonts w:ascii="Comic Sans MS" w:hAnsi="Comic Sans MS"/>
          <w:sz w:val="26"/>
          <w:szCs w:val="26"/>
          <w:lang w:val="mt-MT"/>
        </w:rPr>
      </w:pPr>
    </w:p>
    <w:p w14:paraId="01BA3309" w14:textId="68D50805" w:rsidR="00892794" w:rsidRDefault="00892794" w:rsidP="00ED165E">
      <w:pPr>
        <w:rPr>
          <w:rFonts w:ascii="Comic Sans MS" w:hAnsi="Comic Sans MS"/>
          <w:sz w:val="26"/>
          <w:szCs w:val="26"/>
          <w:lang w:val="mt-MT"/>
        </w:rPr>
      </w:pPr>
    </w:p>
    <w:p w14:paraId="6571B1B9" w14:textId="2BD7AEE7" w:rsidR="00892794" w:rsidRDefault="00892794" w:rsidP="00ED165E">
      <w:pPr>
        <w:rPr>
          <w:rFonts w:ascii="Comic Sans MS" w:hAnsi="Comic Sans MS"/>
          <w:sz w:val="26"/>
          <w:szCs w:val="26"/>
          <w:lang w:val="mt-MT"/>
        </w:rPr>
      </w:pPr>
    </w:p>
    <w:p w14:paraId="256C2891" w14:textId="77777777" w:rsidR="00892794" w:rsidRDefault="00892794" w:rsidP="00ED165E">
      <w:pPr>
        <w:rPr>
          <w:rFonts w:ascii="Comic Sans MS" w:hAnsi="Comic Sans MS"/>
          <w:sz w:val="26"/>
          <w:szCs w:val="26"/>
          <w:lang w:val="mt-MT"/>
        </w:rPr>
      </w:pPr>
    </w:p>
    <w:p w14:paraId="2741FD7F" w14:textId="77777777" w:rsidR="00892794" w:rsidRDefault="00892794" w:rsidP="00ED165E">
      <w:pPr>
        <w:rPr>
          <w:rFonts w:ascii="Comic Sans MS" w:hAnsi="Comic Sans MS"/>
          <w:sz w:val="26"/>
          <w:szCs w:val="26"/>
          <w:lang w:val="mt-MT"/>
        </w:rPr>
      </w:pPr>
    </w:p>
    <w:p w14:paraId="7B4A9294" w14:textId="77777777" w:rsidR="00892794" w:rsidRDefault="00892794" w:rsidP="00ED165E">
      <w:pPr>
        <w:rPr>
          <w:rFonts w:ascii="Comic Sans MS" w:hAnsi="Comic Sans MS"/>
          <w:sz w:val="26"/>
          <w:szCs w:val="26"/>
          <w:lang w:val="mt-MT"/>
        </w:rPr>
      </w:pPr>
    </w:p>
    <w:p w14:paraId="7AA763B2" w14:textId="77777777" w:rsidR="00892794" w:rsidRDefault="00892794" w:rsidP="00ED165E">
      <w:pPr>
        <w:rPr>
          <w:rFonts w:ascii="Comic Sans MS" w:hAnsi="Comic Sans MS"/>
          <w:sz w:val="26"/>
          <w:szCs w:val="26"/>
          <w:lang w:val="mt-MT"/>
        </w:rPr>
      </w:pPr>
    </w:p>
    <w:p w14:paraId="1C35BB4B" w14:textId="77777777" w:rsidR="00892794" w:rsidRDefault="00892794" w:rsidP="00ED165E">
      <w:pPr>
        <w:rPr>
          <w:rFonts w:ascii="Comic Sans MS" w:hAnsi="Comic Sans MS"/>
          <w:sz w:val="26"/>
          <w:szCs w:val="26"/>
          <w:lang w:val="mt-MT"/>
        </w:rPr>
      </w:pPr>
    </w:p>
    <w:p w14:paraId="577A3C37" w14:textId="77777777" w:rsidR="00892794" w:rsidRDefault="00892794" w:rsidP="00ED165E">
      <w:pPr>
        <w:rPr>
          <w:rFonts w:ascii="Comic Sans MS" w:hAnsi="Comic Sans MS"/>
          <w:sz w:val="26"/>
          <w:szCs w:val="26"/>
          <w:lang w:val="mt-MT"/>
        </w:rPr>
      </w:pPr>
    </w:p>
    <w:p w14:paraId="7383D106" w14:textId="747D0EB3" w:rsidR="00892794" w:rsidRDefault="003F35AC" w:rsidP="00ED165E">
      <w:pPr>
        <w:rPr>
          <w:rFonts w:ascii="Comic Sans MS" w:hAnsi="Comic Sans MS"/>
          <w:sz w:val="26"/>
          <w:szCs w:val="26"/>
          <w:lang w:val="mt-MT"/>
        </w:rPr>
      </w:pPr>
      <w:r>
        <w:rPr>
          <w:rFonts w:ascii="Comic Sans MS" w:hAnsi="Comic Sans MS"/>
          <w:sz w:val="26"/>
          <w:szCs w:val="26"/>
          <w:lang w:val="mt-MT"/>
        </w:rPr>
        <w:lastRenderedPageBreak/>
        <w:t>Is-</w:t>
      </w:r>
      <w:r w:rsidR="00E31C62">
        <w:rPr>
          <w:rFonts w:ascii="Comic Sans MS" w:hAnsi="Comic Sans MS"/>
          <w:sz w:val="26"/>
          <w:szCs w:val="26"/>
          <w:lang w:val="mt-MT"/>
        </w:rPr>
        <w:t>S</w:t>
      </w:r>
      <w:r>
        <w:rPr>
          <w:rFonts w:ascii="Comic Sans MS" w:hAnsi="Comic Sans MS"/>
          <w:sz w:val="26"/>
          <w:szCs w:val="26"/>
          <w:lang w:val="mt-MT"/>
        </w:rPr>
        <w:t xml:space="preserve">injura Karolina kienet sinjura mill-Belt. Żewġha kien negozjant li kien isiefer ħafna. Għalhekk Karolina kienet tqatta’ ħafna ħin ma’ Benedetta, is-seftura tagħha. Tista’ tgħid li kienu saru ħbieb tal-qalb. </w:t>
      </w:r>
    </w:p>
    <w:p w14:paraId="72000F13" w14:textId="5DF43406" w:rsidR="003F35AC" w:rsidRDefault="003F35AC" w:rsidP="00ED165E">
      <w:pPr>
        <w:rPr>
          <w:rFonts w:ascii="Comic Sans MS" w:hAnsi="Comic Sans MS"/>
          <w:sz w:val="26"/>
          <w:szCs w:val="26"/>
          <w:lang w:val="mt-MT"/>
        </w:rPr>
      </w:pPr>
      <w:r>
        <w:rPr>
          <w:rFonts w:ascii="Comic Sans MS" w:hAnsi="Comic Sans MS"/>
          <w:sz w:val="26"/>
          <w:szCs w:val="26"/>
          <w:lang w:val="mt-MT"/>
        </w:rPr>
        <w:t>Issa Karolina kulma kienet tħobb tiekol kien għaġin u laħam. Għalxejn Benedetta kienet tipprova tħajjarha tiekol xi ħaġa oħra</w:t>
      </w:r>
      <w:r w:rsidR="00B548A6">
        <w:rPr>
          <w:rFonts w:ascii="Comic Sans MS" w:hAnsi="Comic Sans MS"/>
          <w:sz w:val="26"/>
          <w:szCs w:val="26"/>
          <w:lang w:val="mt-MT"/>
        </w:rPr>
        <w:t xml:space="preserve"> għax ma kienet tmiss xejn ħlief dan it-tip t’ikel.</w:t>
      </w:r>
    </w:p>
    <w:p w14:paraId="7C7CB566" w14:textId="1A4ED1AC" w:rsidR="00B548A6" w:rsidRDefault="00B548A6" w:rsidP="00ED165E">
      <w:pPr>
        <w:rPr>
          <w:rFonts w:ascii="Comic Sans MS" w:hAnsi="Comic Sans MS"/>
          <w:sz w:val="26"/>
          <w:szCs w:val="26"/>
          <w:lang w:val="mt-MT"/>
        </w:rPr>
      </w:pPr>
      <w:r>
        <w:rPr>
          <w:rFonts w:ascii="Comic Sans MS" w:hAnsi="Comic Sans MS"/>
          <w:sz w:val="26"/>
          <w:szCs w:val="26"/>
          <w:lang w:val="mt-MT"/>
        </w:rPr>
        <w:t>Darba s-</w:t>
      </w:r>
      <w:r w:rsidR="00E31C62">
        <w:rPr>
          <w:rFonts w:ascii="Comic Sans MS" w:hAnsi="Comic Sans MS"/>
          <w:sz w:val="26"/>
          <w:szCs w:val="26"/>
          <w:lang w:val="mt-MT"/>
        </w:rPr>
        <w:t>S</w:t>
      </w:r>
      <w:r>
        <w:rPr>
          <w:rFonts w:ascii="Comic Sans MS" w:hAnsi="Comic Sans MS"/>
          <w:sz w:val="26"/>
          <w:szCs w:val="26"/>
          <w:lang w:val="mt-MT"/>
        </w:rPr>
        <w:t>injura Karolina kienet sejra żżur lil ħabiba tagħha li ma tantx kienet tiflaħ. Qabel telqet qalet lil Benedetta: “Jiena ħierġa. Illum sajjar ravjul u żewġ braġjoli għalina t-tnejn. Jien hawn inkun sa nofsinhar.”</w:t>
      </w:r>
    </w:p>
    <w:p w14:paraId="4C54B969" w14:textId="282F6F31" w:rsidR="00B548A6" w:rsidRDefault="00B548A6" w:rsidP="00ED165E">
      <w:pPr>
        <w:rPr>
          <w:rFonts w:ascii="Comic Sans MS" w:hAnsi="Comic Sans MS"/>
          <w:sz w:val="26"/>
          <w:szCs w:val="26"/>
          <w:lang w:val="mt-MT"/>
        </w:rPr>
      </w:pPr>
      <w:r>
        <w:rPr>
          <w:rFonts w:ascii="Comic Sans MS" w:hAnsi="Comic Sans MS"/>
          <w:sz w:val="26"/>
          <w:szCs w:val="26"/>
          <w:lang w:val="mt-MT"/>
        </w:rPr>
        <w:t xml:space="preserve">“Tiħux ħsieb, </w:t>
      </w:r>
      <w:r w:rsidR="00E31C62">
        <w:rPr>
          <w:rFonts w:ascii="Comic Sans MS" w:hAnsi="Comic Sans MS"/>
          <w:sz w:val="26"/>
          <w:szCs w:val="26"/>
          <w:lang w:val="mt-MT"/>
        </w:rPr>
        <w:t>S</w:t>
      </w:r>
      <w:r>
        <w:rPr>
          <w:rFonts w:ascii="Comic Sans MS" w:hAnsi="Comic Sans MS"/>
          <w:sz w:val="26"/>
          <w:szCs w:val="26"/>
          <w:lang w:val="mt-MT"/>
        </w:rPr>
        <w:t>injura. Mur bis-sliem</w:t>
      </w:r>
      <w:r w:rsidR="00D57C8F">
        <w:rPr>
          <w:rFonts w:ascii="Comic Sans MS" w:hAnsi="Comic Sans MS"/>
          <w:sz w:val="26"/>
          <w:szCs w:val="26"/>
          <w:lang w:val="mt-MT"/>
        </w:rPr>
        <w:t>,</w:t>
      </w:r>
      <w:r>
        <w:rPr>
          <w:rFonts w:ascii="Comic Sans MS" w:hAnsi="Comic Sans MS"/>
          <w:sz w:val="26"/>
          <w:szCs w:val="26"/>
          <w:lang w:val="mt-MT"/>
        </w:rPr>
        <w:t>”</w:t>
      </w:r>
      <w:r w:rsidR="00D57C8F">
        <w:rPr>
          <w:rFonts w:ascii="Comic Sans MS" w:hAnsi="Comic Sans MS"/>
          <w:sz w:val="26"/>
          <w:szCs w:val="26"/>
          <w:lang w:val="mt-MT"/>
        </w:rPr>
        <w:t xml:space="preserve"> qaltilha s-seftura.</w:t>
      </w:r>
    </w:p>
    <w:p w14:paraId="4BECB4B7" w14:textId="50ED1C0A" w:rsidR="00B548A6" w:rsidRDefault="00C043DC" w:rsidP="00ED165E">
      <w:pPr>
        <w:rPr>
          <w:rFonts w:ascii="Comic Sans MS" w:hAnsi="Comic Sans MS"/>
          <w:sz w:val="26"/>
          <w:szCs w:val="26"/>
          <w:lang w:val="mt-MT"/>
        </w:rPr>
      </w:pPr>
      <w:r>
        <w:rPr>
          <w:rFonts w:ascii="Comic Sans MS" w:hAnsi="Comic Sans MS"/>
          <w:sz w:val="26"/>
          <w:szCs w:val="26"/>
          <w:lang w:val="mt-MT"/>
        </w:rPr>
        <w:t>Issa għand is-</w:t>
      </w:r>
      <w:r w:rsidR="00E31C62">
        <w:rPr>
          <w:rFonts w:ascii="Comic Sans MS" w:hAnsi="Comic Sans MS"/>
          <w:sz w:val="26"/>
          <w:szCs w:val="26"/>
          <w:lang w:val="mt-MT"/>
        </w:rPr>
        <w:t>S</w:t>
      </w:r>
      <w:r>
        <w:rPr>
          <w:rFonts w:ascii="Comic Sans MS" w:hAnsi="Comic Sans MS"/>
          <w:sz w:val="26"/>
          <w:szCs w:val="26"/>
          <w:lang w:val="mt-MT"/>
        </w:rPr>
        <w:t>injura Karolina li kellha dar kbira bi ġnien daqsiex, kienu jinżlu ħafna qtates</w:t>
      </w:r>
      <w:r w:rsidR="003A5AF2">
        <w:rPr>
          <w:rFonts w:ascii="Comic Sans MS" w:hAnsi="Comic Sans MS"/>
          <w:sz w:val="26"/>
          <w:szCs w:val="26"/>
          <w:lang w:val="mt-MT"/>
        </w:rPr>
        <w:t xml:space="preserve"> tal-ġirien</w:t>
      </w:r>
      <w:r>
        <w:rPr>
          <w:rFonts w:ascii="Comic Sans MS" w:hAnsi="Comic Sans MS"/>
          <w:sz w:val="26"/>
          <w:szCs w:val="26"/>
          <w:lang w:val="mt-MT"/>
        </w:rPr>
        <w:t xml:space="preserve">. </w:t>
      </w:r>
      <w:r w:rsidR="003A5AF2">
        <w:rPr>
          <w:rFonts w:ascii="Comic Sans MS" w:hAnsi="Comic Sans MS"/>
          <w:sz w:val="26"/>
          <w:szCs w:val="26"/>
          <w:lang w:val="mt-MT"/>
        </w:rPr>
        <w:t>Is-</w:t>
      </w:r>
      <w:r w:rsidR="00E31C62">
        <w:rPr>
          <w:rFonts w:ascii="Comic Sans MS" w:hAnsi="Comic Sans MS"/>
          <w:sz w:val="26"/>
          <w:szCs w:val="26"/>
          <w:lang w:val="mt-MT"/>
        </w:rPr>
        <w:t>S</w:t>
      </w:r>
      <w:r w:rsidR="003A5AF2">
        <w:rPr>
          <w:rFonts w:ascii="Comic Sans MS" w:hAnsi="Comic Sans MS"/>
          <w:sz w:val="26"/>
          <w:szCs w:val="26"/>
          <w:lang w:val="mt-MT"/>
        </w:rPr>
        <w:t>injura Karolina kienet tħobbhom ħafna u kienet tgħid lil Benedetta biex tħallilhom xi ħaġa tal-ikel. Il-qtates kienu jersqu għall-ikel iżda ma kinux mansi. Iżda Fido kien qattus li ħa l-kunfidenza. Saħansitra kien jidħol mit-tieqa tal-kċina u joqgħod jitgħażżen fuq ħoġor it-tieqa. Is-</w:t>
      </w:r>
      <w:r w:rsidR="00E31C62">
        <w:rPr>
          <w:rFonts w:ascii="Comic Sans MS" w:hAnsi="Comic Sans MS"/>
          <w:sz w:val="26"/>
          <w:szCs w:val="26"/>
          <w:lang w:val="mt-MT"/>
        </w:rPr>
        <w:t>S</w:t>
      </w:r>
      <w:r w:rsidR="003A5AF2">
        <w:rPr>
          <w:rFonts w:ascii="Comic Sans MS" w:hAnsi="Comic Sans MS"/>
          <w:sz w:val="26"/>
          <w:szCs w:val="26"/>
          <w:lang w:val="mt-MT"/>
        </w:rPr>
        <w:t>injura Karolina kienet tiggustah</w:t>
      </w:r>
      <w:r w:rsidR="00F33917">
        <w:rPr>
          <w:rFonts w:ascii="Comic Sans MS" w:hAnsi="Comic Sans MS"/>
          <w:sz w:val="26"/>
          <w:szCs w:val="26"/>
          <w:lang w:val="mt-MT"/>
        </w:rPr>
        <w:t>, tfissdu u tmissu wkoll</w:t>
      </w:r>
      <w:r w:rsidR="003A5AF2">
        <w:rPr>
          <w:rFonts w:ascii="Comic Sans MS" w:hAnsi="Comic Sans MS"/>
          <w:sz w:val="26"/>
          <w:szCs w:val="26"/>
          <w:lang w:val="mt-MT"/>
        </w:rPr>
        <w:t>.</w:t>
      </w:r>
    </w:p>
    <w:p w14:paraId="66CF2618" w14:textId="4D5F031E" w:rsidR="004516C3" w:rsidRDefault="00797DDF" w:rsidP="00BA41CB">
      <w:pPr>
        <w:rPr>
          <w:rFonts w:ascii="Comic Sans MS" w:hAnsi="Comic Sans MS"/>
          <w:sz w:val="26"/>
          <w:szCs w:val="26"/>
          <w:lang w:val="mt-MT"/>
        </w:rPr>
      </w:pPr>
      <w:r>
        <w:rPr>
          <w:rFonts w:ascii="Comic Sans MS" w:hAnsi="Comic Sans MS"/>
          <w:sz w:val="26"/>
          <w:szCs w:val="26"/>
          <w:lang w:val="mt-MT"/>
        </w:rPr>
        <w:t>Dakinhar, m</w:t>
      </w:r>
      <w:r w:rsidR="003A5AF2">
        <w:rPr>
          <w:rFonts w:ascii="Comic Sans MS" w:hAnsi="Comic Sans MS"/>
          <w:sz w:val="26"/>
          <w:szCs w:val="26"/>
          <w:lang w:val="mt-MT"/>
        </w:rPr>
        <w:t xml:space="preserve">eta Fido </w:t>
      </w:r>
      <w:r>
        <w:rPr>
          <w:rFonts w:ascii="Comic Sans MS" w:hAnsi="Comic Sans MS"/>
          <w:sz w:val="26"/>
          <w:szCs w:val="26"/>
          <w:lang w:val="mt-MT"/>
        </w:rPr>
        <w:t>xamm</w:t>
      </w:r>
      <w:r w:rsidR="003A5AF2">
        <w:rPr>
          <w:rFonts w:ascii="Comic Sans MS" w:hAnsi="Comic Sans MS"/>
          <w:sz w:val="26"/>
          <w:szCs w:val="26"/>
          <w:lang w:val="mt-MT"/>
        </w:rPr>
        <w:t xml:space="preserve"> ir-riħa tfuħ tar-ravjul u l-braġjoli</w:t>
      </w:r>
      <w:r>
        <w:rPr>
          <w:rFonts w:ascii="Comic Sans MS" w:hAnsi="Comic Sans MS"/>
          <w:sz w:val="26"/>
          <w:szCs w:val="26"/>
          <w:lang w:val="mt-MT"/>
        </w:rPr>
        <w:t>,</w:t>
      </w:r>
      <w:r w:rsidR="003A5AF2">
        <w:rPr>
          <w:rFonts w:ascii="Comic Sans MS" w:hAnsi="Comic Sans MS"/>
          <w:sz w:val="26"/>
          <w:szCs w:val="26"/>
          <w:lang w:val="mt-MT"/>
        </w:rPr>
        <w:t xml:space="preserve"> beda </w:t>
      </w:r>
      <w:r w:rsidR="009C52E8">
        <w:rPr>
          <w:rFonts w:ascii="Comic Sans MS" w:hAnsi="Comic Sans MS"/>
          <w:sz w:val="26"/>
          <w:szCs w:val="26"/>
          <w:lang w:val="mt-MT"/>
        </w:rPr>
        <w:t>riesaq</w:t>
      </w:r>
      <w:r w:rsidR="003A5AF2">
        <w:rPr>
          <w:rFonts w:ascii="Comic Sans MS" w:hAnsi="Comic Sans MS"/>
          <w:sz w:val="26"/>
          <w:szCs w:val="26"/>
          <w:lang w:val="mt-MT"/>
        </w:rPr>
        <w:t xml:space="preserve"> inkiss inkiss lejn it-tieqa. </w:t>
      </w:r>
      <w:r w:rsidR="00D57C8F">
        <w:rPr>
          <w:rFonts w:ascii="Comic Sans MS" w:hAnsi="Comic Sans MS"/>
          <w:sz w:val="26"/>
          <w:szCs w:val="26"/>
          <w:lang w:val="mt-MT"/>
        </w:rPr>
        <w:t>Qabeż ġewwa, ħ</w:t>
      </w:r>
      <w:r w:rsidR="009C52E8">
        <w:rPr>
          <w:rFonts w:ascii="Comic Sans MS" w:hAnsi="Comic Sans MS"/>
          <w:sz w:val="26"/>
          <w:szCs w:val="26"/>
          <w:lang w:val="mt-MT"/>
        </w:rPr>
        <w:t>ata</w:t>
      </w:r>
      <w:r w:rsidR="00761C5A">
        <w:rPr>
          <w:rFonts w:ascii="Comic Sans MS" w:hAnsi="Comic Sans MS"/>
          <w:sz w:val="26"/>
          <w:szCs w:val="26"/>
          <w:lang w:val="mt-MT"/>
        </w:rPr>
        <w:t>f braġjola</w:t>
      </w:r>
      <w:r w:rsidR="009C52E8">
        <w:rPr>
          <w:rFonts w:ascii="Comic Sans MS" w:hAnsi="Comic Sans MS"/>
          <w:sz w:val="26"/>
          <w:szCs w:val="26"/>
          <w:lang w:val="mt-MT"/>
        </w:rPr>
        <w:t>, kielha u niżlitlu għasel</w:t>
      </w:r>
      <w:r w:rsidR="00761C5A">
        <w:rPr>
          <w:rFonts w:ascii="Comic Sans MS" w:hAnsi="Comic Sans MS"/>
          <w:sz w:val="26"/>
          <w:szCs w:val="26"/>
          <w:lang w:val="mt-MT"/>
        </w:rPr>
        <w:t>. Xejn ma kienu tajbin!</w:t>
      </w:r>
    </w:p>
    <w:p w14:paraId="60E143AD" w14:textId="0BB8AC43" w:rsidR="00761C5A" w:rsidRDefault="00801BE9" w:rsidP="00BA41CB">
      <w:pPr>
        <w:rPr>
          <w:rFonts w:ascii="Comic Sans MS" w:hAnsi="Comic Sans MS"/>
          <w:sz w:val="26"/>
          <w:szCs w:val="26"/>
          <w:lang w:val="mt-MT"/>
        </w:rPr>
      </w:pPr>
      <w:r>
        <w:rPr>
          <w:rFonts w:ascii="Comic Sans MS" w:hAnsi="Comic Sans MS"/>
          <w:sz w:val="26"/>
          <w:szCs w:val="26"/>
          <w:lang w:val="mt-MT"/>
        </w:rPr>
        <w:t>Benedett</w:t>
      </w:r>
      <w:r w:rsidR="00761C5A">
        <w:rPr>
          <w:rFonts w:ascii="Comic Sans MS" w:hAnsi="Comic Sans MS"/>
          <w:sz w:val="26"/>
          <w:szCs w:val="26"/>
          <w:lang w:val="mt-MT"/>
        </w:rPr>
        <w:t>a ħasbitha ftit</w:t>
      </w:r>
      <w:r>
        <w:rPr>
          <w:rFonts w:ascii="Comic Sans MS" w:hAnsi="Comic Sans MS"/>
          <w:sz w:val="26"/>
          <w:szCs w:val="26"/>
          <w:lang w:val="mt-MT"/>
        </w:rPr>
        <w:t>: “Taf kif nagħmel!” qalet. “Niekol il-braġjola l-oħra għax żgur li kif il-qattus ħa l-braġjola tas-</w:t>
      </w:r>
      <w:r w:rsidR="00E31C62">
        <w:rPr>
          <w:rFonts w:ascii="Comic Sans MS" w:hAnsi="Comic Sans MS"/>
          <w:sz w:val="26"/>
          <w:szCs w:val="26"/>
          <w:lang w:val="mt-MT"/>
        </w:rPr>
        <w:t>S</w:t>
      </w:r>
      <w:r>
        <w:rPr>
          <w:rFonts w:ascii="Comic Sans MS" w:hAnsi="Comic Sans MS"/>
          <w:sz w:val="26"/>
          <w:szCs w:val="26"/>
          <w:lang w:val="mt-MT"/>
        </w:rPr>
        <w:t>injura issa jeħodli tiegħi!” U hekk għamlet.</w:t>
      </w:r>
    </w:p>
    <w:p w14:paraId="1E185755" w14:textId="6DB5A451" w:rsidR="00801BE9" w:rsidRDefault="00801BE9" w:rsidP="00BA41CB">
      <w:pPr>
        <w:rPr>
          <w:rFonts w:ascii="Comic Sans MS" w:hAnsi="Comic Sans MS"/>
          <w:sz w:val="26"/>
          <w:szCs w:val="26"/>
          <w:lang w:val="mt-MT"/>
        </w:rPr>
      </w:pPr>
      <w:r>
        <w:rPr>
          <w:rFonts w:ascii="Comic Sans MS" w:hAnsi="Comic Sans MS"/>
          <w:sz w:val="26"/>
          <w:szCs w:val="26"/>
          <w:lang w:val="mt-MT"/>
        </w:rPr>
        <w:t>Malli waslet is-sinjura sewwasew f’nofsinhar, kielet ir-ravjul.</w:t>
      </w:r>
    </w:p>
    <w:p w14:paraId="74FAFD2E" w14:textId="501A517C" w:rsidR="00801BE9" w:rsidRDefault="00801BE9" w:rsidP="00BA41CB">
      <w:pPr>
        <w:rPr>
          <w:rFonts w:ascii="Comic Sans MS" w:hAnsi="Comic Sans MS"/>
          <w:sz w:val="26"/>
          <w:szCs w:val="26"/>
          <w:lang w:val="mt-MT"/>
        </w:rPr>
      </w:pPr>
      <w:r>
        <w:rPr>
          <w:rFonts w:ascii="Comic Sans MS" w:hAnsi="Comic Sans MS"/>
          <w:sz w:val="26"/>
          <w:szCs w:val="26"/>
          <w:lang w:val="mt-MT"/>
        </w:rPr>
        <w:t xml:space="preserve">“Ġibli issa </w:t>
      </w:r>
      <w:r w:rsidR="00ED165E">
        <w:rPr>
          <w:rFonts w:ascii="Comic Sans MS" w:hAnsi="Comic Sans MS"/>
          <w:sz w:val="26"/>
          <w:szCs w:val="26"/>
          <w:lang w:val="mt-MT"/>
        </w:rPr>
        <w:t>Benedett</w:t>
      </w:r>
      <w:r>
        <w:rPr>
          <w:rFonts w:ascii="Comic Sans MS" w:hAnsi="Comic Sans MS"/>
          <w:sz w:val="26"/>
          <w:szCs w:val="26"/>
          <w:lang w:val="mt-MT"/>
        </w:rPr>
        <w:t>a</w:t>
      </w:r>
      <w:r w:rsidR="00ED165E">
        <w:rPr>
          <w:rFonts w:ascii="Comic Sans MS" w:hAnsi="Comic Sans MS"/>
          <w:sz w:val="26"/>
          <w:szCs w:val="26"/>
          <w:lang w:val="mt-MT"/>
        </w:rPr>
        <w:t>,”qaltilha,“il-braġjola.”</w:t>
      </w:r>
      <w:r>
        <w:rPr>
          <w:rFonts w:ascii="Comic Sans MS" w:hAnsi="Comic Sans MS"/>
          <w:sz w:val="26"/>
          <w:szCs w:val="26"/>
          <w:lang w:val="mt-MT"/>
        </w:rPr>
        <w:t xml:space="preserve"> </w:t>
      </w:r>
    </w:p>
    <w:p w14:paraId="1CB4DE36" w14:textId="5DAA7E85" w:rsidR="00ED165E" w:rsidRDefault="00ED165E" w:rsidP="00BA41CB">
      <w:pPr>
        <w:rPr>
          <w:rFonts w:ascii="Comic Sans MS" w:hAnsi="Comic Sans MS"/>
          <w:sz w:val="26"/>
          <w:szCs w:val="26"/>
          <w:lang w:val="mt-MT"/>
        </w:rPr>
      </w:pPr>
      <w:r>
        <w:rPr>
          <w:rFonts w:ascii="Comic Sans MS" w:hAnsi="Comic Sans MS"/>
          <w:sz w:val="26"/>
          <w:szCs w:val="26"/>
          <w:lang w:val="mt-MT"/>
        </w:rPr>
        <w:t>“Taf xi ġralha, Sinjura? Il-braġjola tiegħek ħadhieli Fido, il-qattus il-bebbuxi!”</w:t>
      </w:r>
    </w:p>
    <w:p w14:paraId="70C4908D" w14:textId="5AE35545" w:rsidR="00ED165E" w:rsidRDefault="00ED165E" w:rsidP="00BA41CB">
      <w:pPr>
        <w:rPr>
          <w:rFonts w:ascii="Comic Sans MS" w:hAnsi="Comic Sans MS"/>
          <w:sz w:val="26"/>
          <w:szCs w:val="26"/>
          <w:lang w:val="mt-MT"/>
        </w:rPr>
      </w:pPr>
      <w:r>
        <w:rPr>
          <w:rFonts w:ascii="Comic Sans MS" w:hAnsi="Comic Sans MS"/>
          <w:sz w:val="26"/>
          <w:szCs w:val="26"/>
          <w:lang w:val="mt-MT"/>
        </w:rPr>
        <w:t>“Intant tiegħi ħa l-qattus,” qalet Karolina, “u tiegħek fejnha</w:t>
      </w:r>
      <w:r w:rsidR="00F33917">
        <w:rPr>
          <w:rFonts w:ascii="Comic Sans MS" w:hAnsi="Comic Sans MS"/>
          <w:sz w:val="26"/>
          <w:szCs w:val="26"/>
          <w:lang w:val="mt-MT"/>
        </w:rPr>
        <w:t>?</w:t>
      </w:r>
      <w:r>
        <w:rPr>
          <w:rFonts w:ascii="Comic Sans MS" w:hAnsi="Comic Sans MS"/>
          <w:sz w:val="26"/>
          <w:szCs w:val="26"/>
          <w:lang w:val="mt-MT"/>
        </w:rPr>
        <w:t>”</w:t>
      </w:r>
    </w:p>
    <w:p w14:paraId="0F96A3B0" w14:textId="1A64A2C8" w:rsidR="00ED165E" w:rsidRDefault="00ED165E" w:rsidP="00BA41CB">
      <w:pPr>
        <w:rPr>
          <w:rFonts w:ascii="Comic Sans MS" w:hAnsi="Comic Sans MS"/>
          <w:sz w:val="26"/>
          <w:szCs w:val="26"/>
          <w:lang w:val="mt-MT"/>
        </w:rPr>
      </w:pPr>
      <w:r>
        <w:rPr>
          <w:rFonts w:ascii="Comic Sans MS" w:hAnsi="Comic Sans MS"/>
          <w:sz w:val="26"/>
          <w:szCs w:val="26"/>
          <w:lang w:val="mt-MT"/>
        </w:rPr>
        <w:t>“Ngħidlek is-sewwa, Sinjura</w:t>
      </w:r>
      <w:r w:rsidR="00892794">
        <w:rPr>
          <w:rFonts w:ascii="Comic Sans MS" w:hAnsi="Comic Sans MS"/>
          <w:sz w:val="26"/>
          <w:szCs w:val="26"/>
          <w:lang w:val="mt-MT"/>
        </w:rPr>
        <w:t>, bżajt li jeħodhieli wkoll u qbadt u kiltha,” weġbitha Benedetta.</w:t>
      </w:r>
    </w:p>
    <w:p w14:paraId="21C5A202" w14:textId="5A9D139F" w:rsidR="00892794" w:rsidRDefault="00892794" w:rsidP="00BA41CB">
      <w:pPr>
        <w:rPr>
          <w:rFonts w:ascii="Comic Sans MS" w:hAnsi="Comic Sans MS"/>
          <w:sz w:val="26"/>
          <w:szCs w:val="26"/>
          <w:lang w:val="mt-MT"/>
        </w:rPr>
      </w:pPr>
      <w:r>
        <w:rPr>
          <w:rFonts w:ascii="Comic Sans MS" w:hAnsi="Comic Sans MS"/>
          <w:sz w:val="26"/>
          <w:szCs w:val="26"/>
          <w:lang w:val="mt-MT"/>
        </w:rPr>
        <w:lastRenderedPageBreak/>
        <w:t>“Offi għalik, kemm taf taħsibha! U kif għaraft li Fido ħa l-braġjola tiegħi u mhux tiegħek?”</w:t>
      </w:r>
    </w:p>
    <w:p w14:paraId="5706A323" w14:textId="24F1CD9B" w:rsidR="00892794" w:rsidRPr="005A1A25" w:rsidRDefault="00427C0E" w:rsidP="00BA41CB">
      <w:pPr>
        <w:rPr>
          <w:rFonts w:ascii="Comic Sans MS" w:hAnsi="Comic Sans MS"/>
          <w:sz w:val="26"/>
          <w:szCs w:val="26"/>
          <w:lang w:val="mt-MT"/>
        </w:rPr>
      </w:pPr>
      <w:r>
        <w:rPr>
          <w:rFonts w:ascii="Comic Sans MS" w:hAnsi="Comic Sans MS"/>
          <w:sz w:val="26"/>
          <w:szCs w:val="26"/>
          <w:lang w:val="mt-MT"/>
        </w:rPr>
        <w:t>“Għax xħin kielha rama jferfer denbu, Sinjura u jmeċlaq xuffejh!”</w:t>
      </w:r>
    </w:p>
    <w:p w14:paraId="162C9FE5" w14:textId="68DBD425" w:rsidR="004516C3" w:rsidRDefault="00DF1554" w:rsidP="00BA41CB">
      <w:pPr>
        <w:rPr>
          <w:rFonts w:ascii="Comic Sans MS" w:hAnsi="Comic Sans MS"/>
          <w:sz w:val="26"/>
          <w:szCs w:val="26"/>
          <w:lang w:val="mt-MT"/>
        </w:rPr>
      </w:pPr>
      <w:r w:rsidRPr="00DF1554">
        <w:rPr>
          <w:rFonts w:ascii="Comic Sans MS" w:hAnsi="Comic Sans MS"/>
          <w:sz w:val="26"/>
          <w:szCs w:val="26"/>
          <w:lang w:val="mt-MT"/>
        </w:rPr>
        <w:t>(</w:t>
      </w:r>
      <w:r w:rsidR="00797DDF">
        <w:rPr>
          <w:rFonts w:ascii="Comic Sans MS" w:hAnsi="Comic Sans MS"/>
          <w:sz w:val="26"/>
          <w:szCs w:val="26"/>
          <w:lang w:val="mt-MT"/>
        </w:rPr>
        <w:t>Silta a</w:t>
      </w:r>
      <w:r>
        <w:rPr>
          <w:rFonts w:ascii="Comic Sans MS" w:hAnsi="Comic Sans MS"/>
          <w:sz w:val="26"/>
          <w:szCs w:val="26"/>
          <w:lang w:val="mt-MT"/>
        </w:rPr>
        <w:t>ddattat</w:t>
      </w:r>
      <w:r w:rsidR="00685D6C">
        <w:rPr>
          <w:rFonts w:ascii="Comic Sans MS" w:hAnsi="Comic Sans MS"/>
          <w:sz w:val="26"/>
          <w:szCs w:val="26"/>
          <w:lang w:val="mt-MT"/>
        </w:rPr>
        <w:t>a</w:t>
      </w:r>
      <w:r>
        <w:rPr>
          <w:rFonts w:ascii="Comic Sans MS" w:hAnsi="Comic Sans MS"/>
          <w:sz w:val="26"/>
          <w:szCs w:val="26"/>
          <w:lang w:val="mt-MT"/>
        </w:rPr>
        <w:t xml:space="preserve"> mi</w:t>
      </w:r>
      <w:r w:rsidR="00685D6C">
        <w:rPr>
          <w:rFonts w:ascii="Comic Sans MS" w:hAnsi="Comic Sans MS"/>
          <w:sz w:val="26"/>
          <w:szCs w:val="26"/>
          <w:lang w:val="mt-MT"/>
        </w:rPr>
        <w:t xml:space="preserve">r-rivista </w:t>
      </w:r>
      <w:r w:rsidR="00685D6C" w:rsidRPr="00A244E9">
        <w:rPr>
          <w:rFonts w:ascii="Comic Sans MS" w:hAnsi="Comic Sans MS"/>
          <w:i/>
          <w:iCs/>
          <w:sz w:val="26"/>
          <w:szCs w:val="26"/>
          <w:lang w:val="mt-MT"/>
        </w:rPr>
        <w:t>Sagħtar</w:t>
      </w:r>
      <w:r>
        <w:rPr>
          <w:rFonts w:ascii="Comic Sans MS" w:hAnsi="Comic Sans MS"/>
          <w:sz w:val="26"/>
          <w:szCs w:val="26"/>
          <w:lang w:val="mt-MT"/>
        </w:rPr>
        <w:t xml:space="preserve"> </w:t>
      </w:r>
      <w:r w:rsidR="00A244E9">
        <w:rPr>
          <w:rFonts w:ascii="Comic Sans MS" w:hAnsi="Comic Sans MS"/>
          <w:sz w:val="26"/>
          <w:szCs w:val="26"/>
          <w:lang w:val="mt-MT"/>
        </w:rPr>
        <w:t>-April 1980</w:t>
      </w:r>
      <w:r w:rsidR="00685D6C">
        <w:rPr>
          <w:rFonts w:ascii="Comic Sans MS" w:hAnsi="Comic Sans MS"/>
          <w:sz w:val="26"/>
          <w:szCs w:val="26"/>
          <w:lang w:val="mt-MT"/>
        </w:rPr>
        <w:t xml:space="preserve">- </w:t>
      </w:r>
      <w:r w:rsidRPr="00685D6C">
        <w:rPr>
          <w:rFonts w:ascii="Comic Sans MS" w:hAnsi="Comic Sans MS"/>
          <w:i/>
          <w:iCs/>
          <w:sz w:val="26"/>
          <w:szCs w:val="26"/>
          <w:lang w:val="mt-MT"/>
        </w:rPr>
        <w:t>Il-Praspar ta’ Dun Xand Cortis – Il-qattus u l-Braġjoli</w:t>
      </w:r>
      <w:r>
        <w:rPr>
          <w:rFonts w:ascii="Comic Sans MS" w:hAnsi="Comic Sans MS"/>
          <w:sz w:val="26"/>
          <w:szCs w:val="26"/>
          <w:lang w:val="mt-MT"/>
        </w:rPr>
        <w:t xml:space="preserve">- </w:t>
      </w:r>
      <w:r w:rsidR="00685D6C">
        <w:rPr>
          <w:rFonts w:ascii="Comic Sans MS" w:hAnsi="Comic Sans MS"/>
          <w:sz w:val="26"/>
          <w:szCs w:val="26"/>
          <w:lang w:val="mt-MT"/>
        </w:rPr>
        <w:t>Ġorġ Mifsud)</w:t>
      </w:r>
    </w:p>
    <w:p w14:paraId="440CCBCB" w14:textId="77777777" w:rsidR="000D4C45" w:rsidRPr="000D4C45" w:rsidRDefault="000D4C45" w:rsidP="00BA41CB">
      <w:pPr>
        <w:rPr>
          <w:rFonts w:ascii="Comic Sans MS" w:hAnsi="Comic Sans MS"/>
          <w:sz w:val="26"/>
          <w:szCs w:val="26"/>
          <w:lang w:val="mt-MT"/>
        </w:rPr>
      </w:pPr>
    </w:p>
    <w:p w14:paraId="04631953" w14:textId="43BE2D7B" w:rsidR="00B97F5A" w:rsidRPr="00D275D2" w:rsidRDefault="00B97F5A" w:rsidP="00B97F5A">
      <w:pPr>
        <w:pStyle w:val="Body2"/>
        <w:rPr>
          <w:rFonts w:ascii="Comic Sans MS" w:hAnsi="Comic Sans MS"/>
          <w:color w:val="010203"/>
          <w:sz w:val="28"/>
          <w:szCs w:val="28"/>
          <w:u w:val="single"/>
        </w:rPr>
      </w:pPr>
      <w:r w:rsidRPr="00D275D2">
        <w:rPr>
          <w:rFonts w:ascii="Comic Sans MS" w:hAnsi="Comic Sans MS"/>
          <w:b/>
          <w:bCs/>
          <w:color w:val="010203"/>
          <w:sz w:val="26"/>
          <w:szCs w:val="26"/>
          <w:u w:val="single"/>
        </w:rPr>
        <w:t xml:space="preserve">Taħriġ A. </w:t>
      </w:r>
      <w:r w:rsidR="00E31C62">
        <w:rPr>
          <w:rFonts w:ascii="Comic Sans MS" w:hAnsi="Comic Sans MS"/>
          <w:b/>
          <w:bCs/>
          <w:color w:val="010203"/>
          <w:sz w:val="26"/>
          <w:szCs w:val="26"/>
          <w:u w:val="single"/>
          <w:lang w:val="mt-MT"/>
        </w:rPr>
        <w:t xml:space="preserve">Dawn is-sentenzi dwar </w:t>
      </w:r>
      <w:r w:rsidR="00E31C62">
        <w:rPr>
          <w:rFonts w:ascii="Comic Sans MS" w:hAnsi="Comic Sans MS"/>
          <w:b/>
          <w:bCs/>
          <w:color w:val="010203"/>
          <w:sz w:val="26"/>
          <w:szCs w:val="26"/>
          <w:u w:val="single"/>
          <w:lang w:val="mt-MT"/>
        </w:rPr>
        <w:t>is-Sinjura Karolina</w:t>
      </w:r>
      <w:r w:rsidR="00E31C62">
        <w:rPr>
          <w:rFonts w:ascii="Comic Sans MS" w:hAnsi="Comic Sans MS"/>
          <w:b/>
          <w:bCs/>
          <w:color w:val="010203"/>
          <w:sz w:val="26"/>
          <w:szCs w:val="26"/>
          <w:u w:val="single"/>
          <w:lang w:val="mt-MT"/>
        </w:rPr>
        <w:t xml:space="preserve"> huma vera jew le? Immarka b’</w:t>
      </w:r>
      <w:r w:rsidR="00E31C62">
        <w:rPr>
          <w:rFonts w:ascii="Comic Sans MS" w:hAnsi="Comic Sans MS"/>
          <w:b/>
          <w:bCs/>
          <w:color w:val="010203"/>
          <w:sz w:val="26"/>
          <w:szCs w:val="26"/>
          <w:u w:val="single"/>
          <w:lang w:val="mt-MT"/>
        </w:rPr>
        <w:sym w:font="Wingdings 2" w:char="F050"/>
      </w:r>
      <w:r w:rsidR="00E31C62">
        <w:rPr>
          <w:rFonts w:ascii="Comic Sans MS" w:hAnsi="Comic Sans MS"/>
          <w:b/>
          <w:bCs/>
          <w:color w:val="010203"/>
          <w:sz w:val="26"/>
          <w:szCs w:val="26"/>
          <w:u w:val="single"/>
          <w:lang w:val="mt-MT"/>
        </w:rPr>
        <w:t xml:space="preserve"> fil-kaxxa t-tajba.</w:t>
      </w:r>
    </w:p>
    <w:p w14:paraId="68CF41B1" w14:textId="77777777" w:rsidR="00B97F5A" w:rsidRDefault="00B97F5A" w:rsidP="00B97F5A">
      <w:pPr>
        <w:pStyle w:val="Body"/>
        <w:ind w:firstLine="0"/>
        <w:rPr>
          <w:rFonts w:hint="eastAsia"/>
          <w:b/>
          <w:bCs/>
          <w:color w:val="010203"/>
          <w:sz w:val="28"/>
          <w:szCs w:val="28"/>
          <w:u w:val="single"/>
        </w:rPr>
      </w:pPr>
    </w:p>
    <w:tbl>
      <w:tblPr>
        <w:tblW w:w="9174" w:type="dxa"/>
        <w:tblInd w:w="20" w:type="dxa"/>
        <w:tblBorders>
          <w:top w:val="single" w:sz="4" w:space="0" w:color="FEFEFE"/>
          <w:left w:val="single" w:sz="2" w:space="0" w:color="FEFEFE"/>
          <w:bottom w:val="single" w:sz="4" w:space="0" w:color="FEFEFE"/>
          <w:right w:val="single" w:sz="2" w:space="0" w:color="FEFEFE"/>
          <w:insideH w:val="single" w:sz="2" w:space="0" w:color="7ACBF1"/>
          <w:insideV w:val="single" w:sz="2" w:space="0" w:color="7ACBF1"/>
        </w:tblBorders>
        <w:shd w:val="clear" w:color="auto" w:fill="008CB4"/>
        <w:tblLook w:val="04A0" w:firstRow="1" w:lastRow="0" w:firstColumn="1" w:lastColumn="0" w:noHBand="0" w:noVBand="1"/>
      </w:tblPr>
      <w:tblGrid>
        <w:gridCol w:w="547"/>
        <w:gridCol w:w="6897"/>
        <w:gridCol w:w="880"/>
        <w:gridCol w:w="850"/>
      </w:tblGrid>
      <w:tr w:rsidR="00B97F5A" w14:paraId="2FF5DC88" w14:textId="77777777" w:rsidTr="0012791C">
        <w:trPr>
          <w:trHeight w:val="456"/>
          <w:tblHeader/>
        </w:trPr>
        <w:tc>
          <w:tcPr>
            <w:tcW w:w="0" w:type="auto"/>
            <w:gridSpan w:val="2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81A82" w14:textId="77777777" w:rsidR="00B97F5A" w:rsidRPr="00D275D2" w:rsidRDefault="00B97F5A" w:rsidP="0012791C">
            <w:pPr>
              <w:rPr>
                <w:rFonts w:ascii="Comic Sans MS" w:hAnsi="Comic Sans MS"/>
              </w:rPr>
            </w:pPr>
          </w:p>
        </w:tc>
        <w:tc>
          <w:tcPr>
            <w:tcW w:w="880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DED0E" w14:textId="77777777" w:rsidR="00B97F5A" w:rsidRPr="008C1AE8" w:rsidRDefault="00B97F5A" w:rsidP="0012791C">
            <w:pPr>
              <w:pStyle w:val="TableStyle1"/>
              <w:jc w:val="center"/>
              <w:rPr>
                <w:rFonts w:ascii="Comic Sans MS" w:hAnsi="Comic Sans MS"/>
              </w:rPr>
            </w:pPr>
            <w:r w:rsidRPr="008C1AE8">
              <w:rPr>
                <w:rFonts w:ascii="Comic Sans MS" w:hAnsi="Comic Sans MS"/>
                <w:color w:val="000000"/>
                <w:sz w:val="26"/>
                <w:szCs w:val="26"/>
              </w:rPr>
              <w:t>Veru</w:t>
            </w:r>
          </w:p>
        </w:tc>
        <w:tc>
          <w:tcPr>
            <w:tcW w:w="85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C076F" w14:textId="77777777" w:rsidR="00B97F5A" w:rsidRPr="008C1AE8" w:rsidRDefault="00B97F5A" w:rsidP="0012791C">
            <w:pPr>
              <w:pStyle w:val="TableStyle1"/>
              <w:jc w:val="center"/>
              <w:rPr>
                <w:rFonts w:ascii="Comic Sans MS" w:hAnsi="Comic Sans MS"/>
              </w:rPr>
            </w:pPr>
            <w:r w:rsidRPr="008C1AE8">
              <w:rPr>
                <w:rFonts w:ascii="Comic Sans MS" w:hAnsi="Comic Sans MS"/>
                <w:color w:val="000000"/>
                <w:sz w:val="26"/>
                <w:szCs w:val="26"/>
              </w:rPr>
              <w:t>Falz</w:t>
            </w:r>
          </w:p>
        </w:tc>
      </w:tr>
      <w:tr w:rsidR="00B97F5A" w14:paraId="0EA4B920" w14:textId="77777777" w:rsidTr="0012791C">
        <w:tblPrEx>
          <w:shd w:val="clear" w:color="auto" w:fill="7AC4EA"/>
        </w:tblPrEx>
        <w:trPr>
          <w:trHeight w:val="417"/>
        </w:trPr>
        <w:tc>
          <w:tcPr>
            <w:tcW w:w="0" w:type="auto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A1185" w14:textId="3D0F6F28" w:rsidR="00B97F5A" w:rsidRPr="00330D0B" w:rsidRDefault="00B97F5A" w:rsidP="001E6D40">
            <w:pPr>
              <w:pStyle w:val="TableStyle3"/>
              <w:spacing w:line="360" w:lineRule="auto"/>
              <w:jc w:val="center"/>
              <w:rPr>
                <w:rFonts w:ascii="Comic Sans MS" w:hAnsi="Comic Sans MS"/>
                <w:lang w:val="mt-MT"/>
              </w:rPr>
            </w:pPr>
            <w:r w:rsidRPr="00A43508">
              <w:rPr>
                <w:rFonts w:ascii="Comic Sans MS" w:hAnsi="Comic Sans MS"/>
                <w:color w:val="000000"/>
                <w:sz w:val="26"/>
                <w:szCs w:val="26"/>
              </w:rPr>
              <w:t>1</w:t>
            </w:r>
            <w:r w:rsidR="00330D0B"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.</w:t>
            </w:r>
          </w:p>
        </w:tc>
        <w:tc>
          <w:tcPr>
            <w:tcW w:w="0" w:type="auto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ED310" w14:textId="4883124E" w:rsidR="00B97F5A" w:rsidRPr="00C900CD" w:rsidRDefault="00E31C62" w:rsidP="001E6D40">
            <w:pPr>
              <w:pStyle w:val="TableStyle3"/>
              <w:spacing w:line="360" w:lineRule="auto"/>
              <w:rPr>
                <w:rFonts w:ascii="Comic Sans MS" w:hAnsi="Comic Sans MS"/>
                <w:lang w:val="mt-MT"/>
              </w:rPr>
            </w:pPr>
            <w:r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K</w:t>
            </w:r>
            <w:r w:rsidR="000D4C45"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ienet mill-Furjana</w:t>
            </w:r>
            <w:r w:rsidR="00B97F5A"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.</w:t>
            </w:r>
          </w:p>
        </w:tc>
        <w:tc>
          <w:tcPr>
            <w:tcW w:w="880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3EC0D" w14:textId="77777777" w:rsidR="00B97F5A" w:rsidRPr="00D275D2" w:rsidRDefault="00B97F5A" w:rsidP="001E6D40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850" w:type="dxa"/>
            <w:tcBorders>
              <w:top w:val="single" w:sz="16" w:space="0" w:color="000000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35D07" w14:textId="77777777" w:rsidR="00B97F5A" w:rsidRPr="00D275D2" w:rsidRDefault="00B97F5A" w:rsidP="001E6D40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B97F5A" w14:paraId="67419FCD" w14:textId="77777777" w:rsidTr="0012791C">
        <w:tblPrEx>
          <w:shd w:val="clear" w:color="auto" w:fill="7AC4EA"/>
        </w:tblPrEx>
        <w:trPr>
          <w:trHeight w:val="426"/>
        </w:trPr>
        <w:tc>
          <w:tcPr>
            <w:tcW w:w="0" w:type="auto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EC389" w14:textId="14281CEA" w:rsidR="00B97F5A" w:rsidRPr="00330D0B" w:rsidRDefault="00B97F5A" w:rsidP="001E6D40">
            <w:pPr>
              <w:pStyle w:val="TableStyle3"/>
              <w:spacing w:line="360" w:lineRule="auto"/>
              <w:jc w:val="center"/>
              <w:rPr>
                <w:rFonts w:ascii="Comic Sans MS" w:hAnsi="Comic Sans MS"/>
                <w:lang w:val="mt-MT"/>
              </w:rPr>
            </w:pPr>
            <w:r w:rsidRPr="00A43508">
              <w:rPr>
                <w:rFonts w:ascii="Comic Sans MS" w:hAnsi="Comic Sans MS"/>
                <w:color w:val="000000"/>
                <w:sz w:val="26"/>
                <w:szCs w:val="26"/>
              </w:rPr>
              <w:t>2</w:t>
            </w:r>
            <w:r w:rsidR="00330D0B"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.</w:t>
            </w:r>
          </w:p>
        </w:tc>
        <w:tc>
          <w:tcPr>
            <w:tcW w:w="0" w:type="auto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65CC5" w14:textId="06A14238" w:rsidR="00B97F5A" w:rsidRPr="00B97F5A" w:rsidRDefault="00E31C62" w:rsidP="001E6D40">
            <w:pPr>
              <w:pStyle w:val="TableStyle3"/>
              <w:spacing w:line="360" w:lineRule="auto"/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</w:pPr>
            <w:r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Hi</w:t>
            </w:r>
            <w:r w:rsidR="000D4C45"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 xml:space="preserve"> u s-seftura ma tantx kienu jinġiebu</w:t>
            </w:r>
            <w:r w:rsidR="00B97F5A"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.</w:t>
            </w:r>
          </w:p>
        </w:tc>
        <w:tc>
          <w:tcPr>
            <w:tcW w:w="880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199E2" w14:textId="77777777" w:rsidR="00B97F5A" w:rsidRPr="00D275D2" w:rsidRDefault="00B97F5A" w:rsidP="001E6D40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850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91BF0" w14:textId="77777777" w:rsidR="00B97F5A" w:rsidRPr="00D275D2" w:rsidRDefault="00B97F5A" w:rsidP="001E6D40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B97F5A" w14:paraId="593176C4" w14:textId="77777777" w:rsidTr="0012791C">
        <w:tblPrEx>
          <w:shd w:val="clear" w:color="auto" w:fill="7AC4EA"/>
        </w:tblPrEx>
        <w:trPr>
          <w:trHeight w:val="509"/>
        </w:trPr>
        <w:tc>
          <w:tcPr>
            <w:tcW w:w="0" w:type="auto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C5E9A" w14:textId="61E9E624" w:rsidR="00B97F5A" w:rsidRPr="00330D0B" w:rsidRDefault="00B97F5A" w:rsidP="001E6D40">
            <w:pPr>
              <w:pStyle w:val="TableStyle3"/>
              <w:spacing w:line="360" w:lineRule="auto"/>
              <w:jc w:val="center"/>
              <w:rPr>
                <w:rFonts w:ascii="Comic Sans MS" w:hAnsi="Comic Sans MS"/>
                <w:lang w:val="mt-MT"/>
              </w:rPr>
            </w:pPr>
            <w:r w:rsidRPr="00A43508">
              <w:rPr>
                <w:rFonts w:ascii="Comic Sans MS" w:hAnsi="Comic Sans MS"/>
                <w:color w:val="020202"/>
                <w:sz w:val="26"/>
                <w:szCs w:val="26"/>
              </w:rPr>
              <w:t>3</w:t>
            </w:r>
            <w:r w:rsidR="00330D0B">
              <w:rPr>
                <w:rFonts w:ascii="Comic Sans MS" w:hAnsi="Comic Sans MS"/>
                <w:color w:val="020202"/>
                <w:sz w:val="26"/>
                <w:szCs w:val="26"/>
                <w:lang w:val="mt-MT"/>
              </w:rPr>
              <w:t>.</w:t>
            </w:r>
          </w:p>
        </w:tc>
        <w:tc>
          <w:tcPr>
            <w:tcW w:w="0" w:type="auto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61FB3" w14:textId="68399DD8" w:rsidR="00B97F5A" w:rsidRPr="000D4C45" w:rsidRDefault="00E31C62" w:rsidP="001E6D40">
            <w:pPr>
              <w:pStyle w:val="TableStyle3"/>
              <w:spacing w:line="360" w:lineRule="auto"/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</w:pPr>
            <w:r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K</w:t>
            </w:r>
            <w:r w:rsidR="000D4C45"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ienet se żżur lil ħabibitha</w:t>
            </w:r>
            <w:r w:rsidR="00B97F5A"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.</w:t>
            </w:r>
          </w:p>
        </w:tc>
        <w:tc>
          <w:tcPr>
            <w:tcW w:w="880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AE321" w14:textId="77777777" w:rsidR="00B97F5A" w:rsidRPr="00D275D2" w:rsidRDefault="00B97F5A" w:rsidP="001E6D40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850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83F4E" w14:textId="77777777" w:rsidR="00B97F5A" w:rsidRPr="00D275D2" w:rsidRDefault="00B97F5A" w:rsidP="001E6D40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B97F5A" w14:paraId="17A35F10" w14:textId="77777777" w:rsidTr="0012791C">
        <w:tblPrEx>
          <w:shd w:val="clear" w:color="auto" w:fill="7AC4EA"/>
        </w:tblPrEx>
        <w:trPr>
          <w:trHeight w:val="322"/>
        </w:trPr>
        <w:tc>
          <w:tcPr>
            <w:tcW w:w="0" w:type="auto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6188A" w14:textId="652EE890" w:rsidR="00B97F5A" w:rsidRPr="00330D0B" w:rsidRDefault="00B97F5A" w:rsidP="001E6D40">
            <w:pPr>
              <w:pStyle w:val="TableStyle3"/>
              <w:spacing w:line="360" w:lineRule="auto"/>
              <w:jc w:val="center"/>
              <w:rPr>
                <w:rFonts w:ascii="Comic Sans MS" w:hAnsi="Comic Sans MS"/>
                <w:lang w:val="mt-MT"/>
              </w:rPr>
            </w:pPr>
            <w:r w:rsidRPr="00A43508">
              <w:rPr>
                <w:rFonts w:ascii="Comic Sans MS" w:hAnsi="Comic Sans MS"/>
                <w:color w:val="000000"/>
                <w:sz w:val="26"/>
                <w:szCs w:val="26"/>
              </w:rPr>
              <w:t>4</w:t>
            </w:r>
            <w:r w:rsidR="00330D0B"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.</w:t>
            </w:r>
          </w:p>
        </w:tc>
        <w:tc>
          <w:tcPr>
            <w:tcW w:w="0" w:type="auto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85015" w14:textId="51D65CC0" w:rsidR="00B97F5A" w:rsidRPr="00EF39A3" w:rsidRDefault="00E31C62" w:rsidP="001E6D40">
            <w:pPr>
              <w:pStyle w:val="TableStyle3"/>
              <w:spacing w:line="360" w:lineRule="auto"/>
              <w:rPr>
                <w:rFonts w:ascii="Comic Sans MS" w:hAnsi="Comic Sans MS"/>
                <w:lang w:val="mt-MT"/>
              </w:rPr>
            </w:pPr>
            <w:r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K</w:t>
            </w:r>
            <w:r w:rsidR="000D4C45"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ienet tħobb ħafna l-qtates</w:t>
            </w:r>
            <w:r w:rsidR="00EF39A3"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.</w:t>
            </w:r>
          </w:p>
        </w:tc>
        <w:tc>
          <w:tcPr>
            <w:tcW w:w="880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50953" w14:textId="77777777" w:rsidR="00B97F5A" w:rsidRPr="00D275D2" w:rsidRDefault="00B97F5A" w:rsidP="001E6D40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850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38ADF" w14:textId="77777777" w:rsidR="00B97F5A" w:rsidRPr="00D275D2" w:rsidRDefault="00B97F5A" w:rsidP="001E6D40">
            <w:pPr>
              <w:spacing w:line="360" w:lineRule="auto"/>
              <w:rPr>
                <w:rFonts w:ascii="Comic Sans MS" w:hAnsi="Comic Sans MS"/>
              </w:rPr>
            </w:pPr>
          </w:p>
        </w:tc>
      </w:tr>
    </w:tbl>
    <w:p w14:paraId="20C876E9" w14:textId="7ACB4305" w:rsidR="00B97F5A" w:rsidRDefault="00B97F5A" w:rsidP="00BA41CB">
      <w:pPr>
        <w:rPr>
          <w:rFonts w:ascii="Comic Sans MS" w:hAnsi="Comic Sans MS"/>
          <w:sz w:val="26"/>
          <w:szCs w:val="26"/>
          <w:lang w:val="mt-MT"/>
        </w:rPr>
      </w:pPr>
    </w:p>
    <w:p w14:paraId="006B895E" w14:textId="02FF6F62" w:rsidR="00DC3ABC" w:rsidRDefault="0038209E" w:rsidP="0038209E">
      <w:pPr>
        <w:pStyle w:val="Body2"/>
        <w:rPr>
          <w:rFonts w:ascii="Comic Sans MS" w:hAnsi="Comic Sans MS"/>
          <w:b/>
          <w:bCs/>
          <w:color w:val="010203"/>
          <w:sz w:val="26"/>
          <w:szCs w:val="26"/>
          <w:u w:val="single"/>
          <w:lang w:val="mt-MT"/>
        </w:rPr>
      </w:pPr>
      <w:r w:rsidRPr="00D275D2">
        <w:rPr>
          <w:rFonts w:ascii="Comic Sans MS" w:hAnsi="Comic Sans MS"/>
          <w:b/>
          <w:bCs/>
          <w:color w:val="010203"/>
          <w:sz w:val="26"/>
          <w:szCs w:val="26"/>
          <w:u w:val="single"/>
        </w:rPr>
        <w:t>Taħriġ B.</w:t>
      </w:r>
      <w:r w:rsidR="008C1AE8">
        <w:rPr>
          <w:rFonts w:ascii="Comic Sans MS" w:hAnsi="Comic Sans MS"/>
          <w:b/>
          <w:bCs/>
          <w:color w:val="010203"/>
          <w:sz w:val="26"/>
          <w:szCs w:val="26"/>
          <w:u w:val="single"/>
          <w:lang w:val="mt-MT"/>
        </w:rPr>
        <w:t xml:space="preserve"> </w:t>
      </w:r>
      <w:r w:rsidRPr="00D275D2">
        <w:rPr>
          <w:rFonts w:ascii="Comic Sans MS" w:hAnsi="Comic Sans MS"/>
          <w:b/>
          <w:bCs/>
          <w:color w:val="010203"/>
          <w:sz w:val="26"/>
          <w:szCs w:val="26"/>
          <w:u w:val="single"/>
        </w:rPr>
        <w:t xml:space="preserve">Immarka t-tweġiba t-tajba billi tagħmel </w:t>
      </w:r>
      <w:r w:rsidR="007A1914">
        <w:rPr>
          <w:rFonts w:ascii="Comic Sans MS" w:hAnsi="Comic Sans MS"/>
          <w:b/>
          <w:bCs/>
          <w:color w:val="010203"/>
          <w:sz w:val="26"/>
          <w:szCs w:val="26"/>
          <w:u w:val="single"/>
        </w:rPr>
        <w:sym w:font="Wingdings 2" w:char="F050"/>
      </w:r>
      <w:r w:rsidRPr="00D275D2">
        <w:rPr>
          <w:rFonts w:ascii="Comic Sans MS" w:hAnsi="Comic Sans MS"/>
          <w:b/>
          <w:bCs/>
          <w:color w:val="010203"/>
          <w:sz w:val="26"/>
          <w:szCs w:val="26"/>
          <w:u w:val="single"/>
        </w:rPr>
        <w:t xml:space="preserve"> fil-kaxxa </w:t>
      </w:r>
    </w:p>
    <w:p w14:paraId="63F09DD5" w14:textId="3CB4D566" w:rsidR="0038209E" w:rsidRDefault="0038209E" w:rsidP="0038209E">
      <w:pPr>
        <w:pStyle w:val="Body2"/>
        <w:rPr>
          <w:rFonts w:ascii="Comic Sans MS" w:hAnsi="Comic Sans MS"/>
          <w:b/>
          <w:bCs/>
          <w:color w:val="010203"/>
          <w:sz w:val="26"/>
          <w:szCs w:val="26"/>
          <w:u w:val="single"/>
        </w:rPr>
      </w:pPr>
      <w:r w:rsidRPr="00D275D2">
        <w:rPr>
          <w:rFonts w:ascii="Comic Sans MS" w:hAnsi="Comic Sans MS"/>
          <w:b/>
          <w:bCs/>
          <w:color w:val="010203"/>
          <w:sz w:val="26"/>
          <w:szCs w:val="26"/>
          <w:u w:val="single"/>
        </w:rPr>
        <w:t>tal-lemin.</w:t>
      </w:r>
    </w:p>
    <w:p w14:paraId="20E3EF90" w14:textId="77777777" w:rsidR="0038209E" w:rsidRDefault="0038209E" w:rsidP="0038209E">
      <w:pPr>
        <w:pStyle w:val="Body2"/>
        <w:rPr>
          <w:rFonts w:ascii="Comic Sans MS" w:hAnsi="Comic Sans MS"/>
          <w:b/>
          <w:bCs/>
          <w:color w:val="010203"/>
          <w:sz w:val="26"/>
          <w:szCs w:val="26"/>
          <w:u w:val="single"/>
        </w:rPr>
      </w:pPr>
    </w:p>
    <w:p w14:paraId="7C1EE02F" w14:textId="2FAFC45D" w:rsidR="0038209E" w:rsidRDefault="00FB2BB9" w:rsidP="001E6D40">
      <w:pPr>
        <w:pStyle w:val="Body"/>
        <w:ind w:firstLine="0"/>
        <w:rPr>
          <w:rFonts w:ascii="Comic Sans MS" w:hAnsi="Comic Sans MS"/>
          <w:sz w:val="26"/>
          <w:szCs w:val="26"/>
          <w:lang w:val="mt-MT"/>
        </w:rPr>
      </w:pPr>
      <w:r>
        <w:rPr>
          <w:rFonts w:ascii="Comic Sans MS" w:hAnsi="Comic Sans MS"/>
          <w:sz w:val="26"/>
          <w:szCs w:val="26"/>
          <w:lang w:val="mt-MT"/>
        </w:rPr>
        <w:t xml:space="preserve">  6</w:t>
      </w:r>
      <w:r w:rsidR="00330D0B">
        <w:rPr>
          <w:rFonts w:ascii="Comic Sans MS" w:hAnsi="Comic Sans MS"/>
          <w:sz w:val="26"/>
          <w:szCs w:val="26"/>
          <w:lang w:val="mt-MT"/>
        </w:rPr>
        <w:t>.</w:t>
      </w:r>
      <w:r w:rsidR="0038209E">
        <w:rPr>
          <w:rFonts w:ascii="Comic Sans MS" w:hAnsi="Comic Sans MS"/>
          <w:sz w:val="26"/>
          <w:szCs w:val="26"/>
        </w:rPr>
        <w:t xml:space="preserve"> </w:t>
      </w:r>
      <w:r>
        <w:rPr>
          <w:rFonts w:ascii="Comic Sans MS" w:hAnsi="Comic Sans MS"/>
          <w:sz w:val="26"/>
          <w:szCs w:val="26"/>
          <w:lang w:val="mt-MT"/>
        </w:rPr>
        <w:t>Benedetta sajret</w:t>
      </w:r>
    </w:p>
    <w:p w14:paraId="097F76CF" w14:textId="77777777" w:rsidR="001E6D40" w:rsidRPr="001E6D40" w:rsidRDefault="001E6D40" w:rsidP="001E6D40">
      <w:pPr>
        <w:pStyle w:val="Body"/>
        <w:spacing w:line="240" w:lineRule="auto"/>
        <w:ind w:firstLine="0"/>
        <w:rPr>
          <w:rFonts w:ascii="Comic Sans MS" w:hAnsi="Comic Sans MS"/>
          <w:sz w:val="26"/>
          <w:szCs w:val="26"/>
          <w:lang w:val="mt-MT"/>
        </w:rPr>
      </w:pPr>
    </w:p>
    <w:tbl>
      <w:tblPr>
        <w:tblW w:w="0" w:type="auto"/>
        <w:tblInd w:w="20" w:type="dxa"/>
        <w:tblBorders>
          <w:top w:val="single" w:sz="4" w:space="0" w:color="FEFEFE"/>
          <w:left w:val="single" w:sz="2" w:space="0" w:color="FEFEFE"/>
          <w:bottom w:val="single" w:sz="4" w:space="0" w:color="FEFEFE"/>
          <w:right w:val="single" w:sz="2" w:space="0" w:color="FEFEFE"/>
          <w:insideH w:val="single" w:sz="2" w:space="0" w:color="7ACBF1"/>
          <w:insideV w:val="single" w:sz="2" w:space="0" w:color="7ACBF1"/>
        </w:tblBorders>
        <w:shd w:val="clear" w:color="auto" w:fill="7AC4EA"/>
        <w:tblLook w:val="04A0" w:firstRow="1" w:lastRow="0" w:firstColumn="1" w:lastColumn="0" w:noHBand="0" w:noVBand="1"/>
      </w:tblPr>
      <w:tblGrid>
        <w:gridCol w:w="7190"/>
        <w:gridCol w:w="992"/>
      </w:tblGrid>
      <w:tr w:rsidR="0038209E" w14:paraId="57882C16" w14:textId="77777777" w:rsidTr="007A1914">
        <w:trPr>
          <w:trHeight w:val="659"/>
        </w:trPr>
        <w:tc>
          <w:tcPr>
            <w:tcW w:w="7190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B6CED" w14:textId="32732569" w:rsidR="0038209E" w:rsidRPr="00B66396" w:rsidRDefault="00FB2BB9" w:rsidP="00FB2BB9">
            <w:pPr>
              <w:pStyle w:val="TableStyle3"/>
              <w:rPr>
                <w:rFonts w:ascii="Comic Sans MS" w:hAnsi="Comic Sans MS"/>
                <w:lang w:val="mt-MT"/>
              </w:rPr>
            </w:pPr>
            <w:r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ravjul u żewġ braġjoli għas-</w:t>
            </w:r>
            <w:r w:rsidR="00E9437D"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S</w:t>
            </w:r>
            <w:r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injura Karolina biss</w:t>
            </w:r>
            <w:r w:rsidR="00B66396"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.</w:t>
            </w:r>
          </w:p>
        </w:tc>
        <w:tc>
          <w:tcPr>
            <w:tcW w:w="992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</w:tcPr>
          <w:p w14:paraId="4ADE91B2" w14:textId="77777777" w:rsidR="0038209E" w:rsidRPr="00D275D2" w:rsidRDefault="0038209E" w:rsidP="0012791C">
            <w:pPr>
              <w:pStyle w:val="TableStyle3"/>
              <w:jc w:val="center"/>
              <w:rPr>
                <w:rFonts w:ascii="Comic Sans MS" w:hAnsi="Comic Sans MS"/>
                <w:color w:val="000000"/>
                <w:sz w:val="26"/>
                <w:szCs w:val="26"/>
              </w:rPr>
            </w:pPr>
          </w:p>
        </w:tc>
      </w:tr>
      <w:tr w:rsidR="0038209E" w14:paraId="2CE3010C" w14:textId="77777777" w:rsidTr="007A1914">
        <w:trPr>
          <w:trHeight w:val="651"/>
        </w:trPr>
        <w:tc>
          <w:tcPr>
            <w:tcW w:w="7190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01A57" w14:textId="6D4ED900" w:rsidR="0038209E" w:rsidRPr="00D275D2" w:rsidRDefault="00FB2BB9" w:rsidP="00FB2BB9">
            <w:pPr>
              <w:pStyle w:val="TableStyle3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ravjul u tliet braġjoli għas-</w:t>
            </w:r>
            <w:r w:rsidR="00E9437D"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S</w:t>
            </w:r>
            <w:r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injura Karolina biss.</w:t>
            </w:r>
          </w:p>
        </w:tc>
        <w:tc>
          <w:tcPr>
            <w:tcW w:w="992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</w:tcPr>
          <w:p w14:paraId="6ACF46FB" w14:textId="77777777" w:rsidR="0038209E" w:rsidRPr="00D275D2" w:rsidRDefault="0038209E" w:rsidP="0012791C">
            <w:pPr>
              <w:pStyle w:val="TableStyle3"/>
              <w:jc w:val="center"/>
              <w:rPr>
                <w:rFonts w:ascii="Comic Sans MS" w:hAnsi="Comic Sans MS"/>
                <w:color w:val="000000"/>
                <w:sz w:val="26"/>
                <w:szCs w:val="26"/>
              </w:rPr>
            </w:pPr>
          </w:p>
        </w:tc>
      </w:tr>
      <w:tr w:rsidR="0038209E" w14:paraId="453DFA71" w14:textId="77777777" w:rsidTr="007A1914">
        <w:trPr>
          <w:trHeight w:val="651"/>
        </w:trPr>
        <w:tc>
          <w:tcPr>
            <w:tcW w:w="7190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BF890" w14:textId="4A0DFE8A" w:rsidR="0038209E" w:rsidRPr="00D275D2" w:rsidRDefault="00FB2BB9" w:rsidP="00FB2BB9">
            <w:pPr>
              <w:pStyle w:val="TableStyle3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ravjul u żewġ braġjoli għas-</w:t>
            </w:r>
            <w:r w:rsidR="00E9437D"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S</w:t>
            </w:r>
            <w:r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injura Karolina u għaliha.</w:t>
            </w:r>
          </w:p>
        </w:tc>
        <w:tc>
          <w:tcPr>
            <w:tcW w:w="992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</w:tcPr>
          <w:p w14:paraId="2F6B5F91" w14:textId="77777777" w:rsidR="0038209E" w:rsidRPr="00D275D2" w:rsidRDefault="0038209E" w:rsidP="0012791C">
            <w:pPr>
              <w:pStyle w:val="TableStyle3"/>
              <w:jc w:val="center"/>
              <w:rPr>
                <w:rFonts w:ascii="Comic Sans MS" w:hAnsi="Comic Sans MS"/>
                <w:color w:val="000000"/>
                <w:sz w:val="26"/>
                <w:szCs w:val="26"/>
              </w:rPr>
            </w:pPr>
          </w:p>
        </w:tc>
      </w:tr>
    </w:tbl>
    <w:p w14:paraId="44E54294" w14:textId="77777777" w:rsidR="0038209E" w:rsidRDefault="0038209E" w:rsidP="0038209E">
      <w:pPr>
        <w:pStyle w:val="Body"/>
        <w:ind w:firstLine="0"/>
        <w:rPr>
          <w:rFonts w:ascii="Comic Sans MS" w:hAnsi="Comic Sans MS"/>
          <w:sz w:val="26"/>
          <w:szCs w:val="26"/>
        </w:rPr>
      </w:pPr>
    </w:p>
    <w:p w14:paraId="2A38122A" w14:textId="6E1D21E8" w:rsidR="0038209E" w:rsidRPr="00A2730E" w:rsidRDefault="00FB2BB9" w:rsidP="0038209E">
      <w:pPr>
        <w:pStyle w:val="Body"/>
        <w:ind w:firstLine="0"/>
        <w:rPr>
          <w:rFonts w:ascii="Comic Sans MS" w:hAnsi="Comic Sans MS"/>
          <w:sz w:val="26"/>
          <w:szCs w:val="26"/>
          <w:lang w:val="mt-MT"/>
        </w:rPr>
      </w:pPr>
      <w:r>
        <w:rPr>
          <w:rFonts w:ascii="Comic Sans MS" w:hAnsi="Comic Sans MS"/>
          <w:sz w:val="26"/>
          <w:szCs w:val="26"/>
          <w:lang w:val="mt-MT"/>
        </w:rPr>
        <w:lastRenderedPageBreak/>
        <w:t xml:space="preserve">  7</w:t>
      </w:r>
      <w:r w:rsidR="00A2730E">
        <w:rPr>
          <w:rFonts w:ascii="Comic Sans MS" w:hAnsi="Comic Sans MS"/>
          <w:sz w:val="26"/>
          <w:szCs w:val="26"/>
          <w:lang w:val="mt-MT"/>
        </w:rPr>
        <w:t>. I</w:t>
      </w:r>
      <w:r>
        <w:rPr>
          <w:rFonts w:ascii="Comic Sans MS" w:hAnsi="Comic Sans MS"/>
          <w:sz w:val="26"/>
          <w:szCs w:val="26"/>
          <w:lang w:val="mt-MT"/>
        </w:rPr>
        <w:t>s-</w:t>
      </w:r>
      <w:r w:rsidR="00E9437D">
        <w:rPr>
          <w:rFonts w:ascii="Comic Sans MS" w:hAnsi="Comic Sans MS"/>
          <w:sz w:val="26"/>
          <w:szCs w:val="26"/>
          <w:lang w:val="mt-MT"/>
        </w:rPr>
        <w:t>S</w:t>
      </w:r>
      <w:r>
        <w:rPr>
          <w:rFonts w:ascii="Comic Sans MS" w:hAnsi="Comic Sans MS"/>
          <w:sz w:val="26"/>
          <w:szCs w:val="26"/>
          <w:lang w:val="mt-MT"/>
        </w:rPr>
        <w:t>injura Karolina kellha</w:t>
      </w:r>
    </w:p>
    <w:p w14:paraId="441DAC66" w14:textId="77777777" w:rsidR="0038209E" w:rsidRDefault="0038209E" w:rsidP="001E6D40">
      <w:pPr>
        <w:pStyle w:val="Body"/>
        <w:spacing w:line="240" w:lineRule="auto"/>
        <w:ind w:firstLine="0"/>
        <w:rPr>
          <w:rFonts w:ascii="Comic Sans MS" w:hAnsi="Comic Sans MS"/>
          <w:sz w:val="26"/>
          <w:szCs w:val="26"/>
        </w:rPr>
      </w:pPr>
    </w:p>
    <w:tbl>
      <w:tblPr>
        <w:tblW w:w="8176" w:type="dxa"/>
        <w:tblInd w:w="20" w:type="dxa"/>
        <w:tblBorders>
          <w:top w:val="single" w:sz="4" w:space="0" w:color="FEFEFE"/>
          <w:left w:val="single" w:sz="2" w:space="0" w:color="FEFEFE"/>
          <w:bottom w:val="single" w:sz="4" w:space="0" w:color="FEFEFE"/>
          <w:right w:val="single" w:sz="2" w:space="0" w:color="FEFEFE"/>
          <w:insideH w:val="single" w:sz="2" w:space="0" w:color="7ACBF1"/>
          <w:insideV w:val="single" w:sz="2" w:space="0" w:color="7ACBF1"/>
        </w:tblBorders>
        <w:shd w:val="clear" w:color="auto" w:fill="7AC4EA"/>
        <w:tblLayout w:type="fixed"/>
        <w:tblLook w:val="04A0" w:firstRow="1" w:lastRow="0" w:firstColumn="1" w:lastColumn="0" w:noHBand="0" w:noVBand="1"/>
      </w:tblPr>
      <w:tblGrid>
        <w:gridCol w:w="7190"/>
        <w:gridCol w:w="986"/>
      </w:tblGrid>
      <w:tr w:rsidR="0038209E" w14:paraId="626CE7C9" w14:textId="77777777" w:rsidTr="007A1914">
        <w:trPr>
          <w:trHeight w:val="659"/>
        </w:trPr>
        <w:tc>
          <w:tcPr>
            <w:tcW w:w="7190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BA869" w14:textId="6F812091" w:rsidR="0038209E" w:rsidRPr="00B368D7" w:rsidRDefault="00FB2BB9" w:rsidP="00E9074E">
            <w:pPr>
              <w:pStyle w:val="TableStyle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dar kbira u ġnien kbir</w:t>
            </w:r>
            <w:r w:rsidR="0038209E" w:rsidRPr="00B368D7">
              <w:rPr>
                <w:rFonts w:ascii="Comic Sans MS" w:hAnsi="Comic Sans MS"/>
                <w:color w:val="000000"/>
                <w:sz w:val="26"/>
                <w:szCs w:val="26"/>
              </w:rPr>
              <w:t>.</w:t>
            </w:r>
          </w:p>
        </w:tc>
        <w:tc>
          <w:tcPr>
            <w:tcW w:w="986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89870" w14:textId="77777777" w:rsidR="0038209E" w:rsidRDefault="0038209E" w:rsidP="0012791C"/>
        </w:tc>
      </w:tr>
      <w:tr w:rsidR="0038209E" w14:paraId="060F6C21" w14:textId="77777777" w:rsidTr="007A1914">
        <w:trPr>
          <w:trHeight w:val="651"/>
        </w:trPr>
        <w:tc>
          <w:tcPr>
            <w:tcW w:w="7190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507D4" w14:textId="34BB1037" w:rsidR="0038209E" w:rsidRPr="00B368D7" w:rsidRDefault="00FB2BB9" w:rsidP="00E9074E">
            <w:pPr>
              <w:pStyle w:val="TableStyle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dar żgħira u ġnien kbir</w:t>
            </w:r>
            <w:r w:rsidRPr="00B368D7">
              <w:rPr>
                <w:rFonts w:ascii="Comic Sans MS" w:hAnsi="Comic Sans MS"/>
                <w:color w:val="000000"/>
                <w:sz w:val="26"/>
                <w:szCs w:val="26"/>
              </w:rPr>
              <w:t>.</w:t>
            </w:r>
          </w:p>
        </w:tc>
        <w:tc>
          <w:tcPr>
            <w:tcW w:w="986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A0284" w14:textId="77777777" w:rsidR="0038209E" w:rsidRDefault="0038209E" w:rsidP="0012791C"/>
        </w:tc>
      </w:tr>
      <w:tr w:rsidR="0038209E" w14:paraId="6F7DEAC4" w14:textId="77777777" w:rsidTr="007A1914">
        <w:trPr>
          <w:trHeight w:val="651"/>
        </w:trPr>
        <w:tc>
          <w:tcPr>
            <w:tcW w:w="7190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3F03A" w14:textId="6EAAC30E" w:rsidR="0038209E" w:rsidRPr="00B368D7" w:rsidRDefault="00FB2BB9" w:rsidP="00E9074E">
            <w:pPr>
              <w:pStyle w:val="TableStyle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dar kbira u ġnien żgħir</w:t>
            </w:r>
            <w:r w:rsidRPr="00B368D7">
              <w:rPr>
                <w:rFonts w:ascii="Comic Sans MS" w:hAnsi="Comic Sans MS"/>
                <w:color w:val="000000"/>
                <w:sz w:val="26"/>
                <w:szCs w:val="26"/>
              </w:rPr>
              <w:t>.</w:t>
            </w:r>
          </w:p>
        </w:tc>
        <w:tc>
          <w:tcPr>
            <w:tcW w:w="986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3AA6D" w14:textId="77777777" w:rsidR="0038209E" w:rsidRDefault="0038209E" w:rsidP="0012791C"/>
        </w:tc>
      </w:tr>
    </w:tbl>
    <w:p w14:paraId="1EC4B70E" w14:textId="77777777" w:rsidR="00FB2BB9" w:rsidRDefault="00FB2BB9" w:rsidP="0038209E">
      <w:pPr>
        <w:pStyle w:val="Body"/>
        <w:ind w:firstLine="0"/>
        <w:rPr>
          <w:rFonts w:ascii="Comic Sans MS" w:hAnsi="Comic Sans MS"/>
          <w:sz w:val="26"/>
          <w:szCs w:val="26"/>
        </w:rPr>
      </w:pPr>
      <w:bookmarkStart w:id="0" w:name="_Hlk98406074"/>
    </w:p>
    <w:p w14:paraId="020D709E" w14:textId="15387A9D" w:rsidR="0038209E" w:rsidRPr="00E07FCC" w:rsidRDefault="00FB2BB9" w:rsidP="0038209E">
      <w:pPr>
        <w:pStyle w:val="Body"/>
        <w:ind w:firstLine="0"/>
        <w:rPr>
          <w:rFonts w:ascii="Comic Sans MS" w:hAnsi="Comic Sans MS"/>
          <w:sz w:val="26"/>
          <w:szCs w:val="26"/>
          <w:lang w:val="mt-MT"/>
        </w:rPr>
      </w:pPr>
      <w:r>
        <w:rPr>
          <w:rFonts w:ascii="Comic Sans MS" w:hAnsi="Comic Sans MS"/>
          <w:sz w:val="26"/>
          <w:szCs w:val="26"/>
          <w:lang w:val="mt-MT"/>
        </w:rPr>
        <w:t xml:space="preserve">  8</w:t>
      </w:r>
      <w:r w:rsidR="00A2730E">
        <w:rPr>
          <w:rFonts w:ascii="Comic Sans MS" w:hAnsi="Comic Sans MS"/>
          <w:sz w:val="26"/>
          <w:szCs w:val="26"/>
          <w:lang w:val="mt-MT"/>
        </w:rPr>
        <w:t>. F</w:t>
      </w:r>
      <w:r>
        <w:rPr>
          <w:rFonts w:ascii="Comic Sans MS" w:hAnsi="Comic Sans MS"/>
          <w:sz w:val="26"/>
          <w:szCs w:val="26"/>
          <w:lang w:val="mt-MT"/>
        </w:rPr>
        <w:t>ido kien jidħol</w:t>
      </w:r>
    </w:p>
    <w:p w14:paraId="58A6052F" w14:textId="77777777" w:rsidR="0038209E" w:rsidRDefault="0038209E" w:rsidP="0038209E">
      <w:pPr>
        <w:pStyle w:val="Body"/>
        <w:ind w:firstLine="0"/>
        <w:rPr>
          <w:rFonts w:ascii="Comic Sans MS" w:hAnsi="Comic Sans MS"/>
          <w:sz w:val="26"/>
          <w:szCs w:val="26"/>
        </w:rPr>
      </w:pPr>
    </w:p>
    <w:tbl>
      <w:tblPr>
        <w:tblW w:w="0" w:type="auto"/>
        <w:tblInd w:w="20" w:type="dxa"/>
        <w:tblBorders>
          <w:top w:val="single" w:sz="4" w:space="0" w:color="FEFEFE"/>
          <w:left w:val="single" w:sz="2" w:space="0" w:color="FEFEFE"/>
          <w:bottom w:val="single" w:sz="4" w:space="0" w:color="FEFEFE"/>
          <w:right w:val="single" w:sz="2" w:space="0" w:color="FEFEFE"/>
          <w:insideH w:val="single" w:sz="2" w:space="0" w:color="7ACBF1"/>
          <w:insideV w:val="single" w:sz="2" w:space="0" w:color="7ACBF1"/>
        </w:tblBorders>
        <w:shd w:val="clear" w:color="auto" w:fill="7AC4EA"/>
        <w:tblLook w:val="04A0" w:firstRow="1" w:lastRow="0" w:firstColumn="1" w:lastColumn="0" w:noHBand="0" w:noVBand="1"/>
      </w:tblPr>
      <w:tblGrid>
        <w:gridCol w:w="7190"/>
        <w:gridCol w:w="992"/>
      </w:tblGrid>
      <w:tr w:rsidR="0038209E" w14:paraId="382C28A4" w14:textId="77777777" w:rsidTr="007A1914">
        <w:trPr>
          <w:trHeight w:val="659"/>
        </w:trPr>
        <w:tc>
          <w:tcPr>
            <w:tcW w:w="7190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1C739" w14:textId="2F352FD9" w:rsidR="001E6D40" w:rsidRPr="001E6D40" w:rsidRDefault="00FB2BB9" w:rsidP="00E9074E">
            <w:pPr>
              <w:pStyle w:val="TableStyle3"/>
              <w:jc w:val="center"/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</w:pPr>
            <w:r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mit-tieqa tal-kamra tas-sodda</w:t>
            </w:r>
            <w:r w:rsidR="0038209E" w:rsidRPr="00B368D7">
              <w:rPr>
                <w:rFonts w:ascii="Comic Sans MS" w:hAnsi="Comic Sans MS"/>
                <w:color w:val="000000"/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</w:tcPr>
          <w:p w14:paraId="4EE4BCCF" w14:textId="77777777" w:rsidR="0038209E" w:rsidRPr="00B368D7" w:rsidRDefault="0038209E" w:rsidP="0012791C">
            <w:pPr>
              <w:pStyle w:val="TableStyle3"/>
              <w:jc w:val="center"/>
              <w:rPr>
                <w:rFonts w:ascii="Comic Sans MS" w:hAnsi="Comic Sans MS"/>
                <w:color w:val="000000"/>
                <w:sz w:val="26"/>
                <w:szCs w:val="26"/>
              </w:rPr>
            </w:pPr>
          </w:p>
        </w:tc>
      </w:tr>
      <w:tr w:rsidR="0038209E" w14:paraId="785DDC4E" w14:textId="77777777" w:rsidTr="007A1914">
        <w:trPr>
          <w:trHeight w:val="651"/>
        </w:trPr>
        <w:tc>
          <w:tcPr>
            <w:tcW w:w="7190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FF472" w14:textId="77319AD7" w:rsidR="0038209E" w:rsidRPr="0063631E" w:rsidRDefault="00FB2BB9" w:rsidP="00E9074E">
            <w:pPr>
              <w:pStyle w:val="TableStyle3"/>
              <w:jc w:val="center"/>
              <w:rPr>
                <w:rFonts w:ascii="Comic Sans MS" w:hAnsi="Comic Sans MS"/>
                <w:lang w:val="mt-MT"/>
              </w:rPr>
            </w:pPr>
            <w:r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mit-tieqa tal-kċina</w:t>
            </w:r>
            <w:r w:rsidR="0063631E" w:rsidRPr="00B368D7">
              <w:rPr>
                <w:rFonts w:ascii="Comic Sans MS" w:hAnsi="Comic Sans MS"/>
                <w:color w:val="000000"/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</w:tcPr>
          <w:p w14:paraId="11F17D3A" w14:textId="77777777" w:rsidR="0038209E" w:rsidRPr="00B368D7" w:rsidRDefault="0038209E" w:rsidP="0012791C">
            <w:pPr>
              <w:pStyle w:val="TableStyle3"/>
              <w:jc w:val="center"/>
              <w:rPr>
                <w:rFonts w:ascii="Comic Sans MS" w:hAnsi="Comic Sans MS"/>
                <w:color w:val="000000"/>
                <w:sz w:val="26"/>
                <w:szCs w:val="26"/>
              </w:rPr>
            </w:pPr>
          </w:p>
        </w:tc>
      </w:tr>
      <w:tr w:rsidR="0038209E" w14:paraId="7CB83726" w14:textId="77777777" w:rsidTr="007A1914">
        <w:trPr>
          <w:trHeight w:val="651"/>
        </w:trPr>
        <w:tc>
          <w:tcPr>
            <w:tcW w:w="7190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D98C0E" w14:textId="5F478FDD" w:rsidR="0038209E" w:rsidRPr="00B368D7" w:rsidRDefault="00FB2BB9" w:rsidP="00E9074E">
            <w:pPr>
              <w:pStyle w:val="TableStyle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mit-tieqa tal-kamra</w:t>
            </w:r>
            <w:r w:rsidR="00E9437D"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 xml:space="preserve"> tal-kamra </w:t>
            </w:r>
            <w:r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ta</w:t>
            </w:r>
            <w:r w:rsidR="00E9437D"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l-banju</w:t>
            </w:r>
            <w:r w:rsidR="0063631E" w:rsidRPr="00B368D7">
              <w:rPr>
                <w:rFonts w:ascii="Comic Sans MS" w:hAnsi="Comic Sans MS"/>
                <w:color w:val="000000"/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</w:tcPr>
          <w:p w14:paraId="0BDEC856" w14:textId="77777777" w:rsidR="0038209E" w:rsidRPr="00B368D7" w:rsidRDefault="0038209E" w:rsidP="0012791C">
            <w:pPr>
              <w:pStyle w:val="TableStyle3"/>
              <w:jc w:val="center"/>
              <w:rPr>
                <w:rFonts w:ascii="Comic Sans MS" w:hAnsi="Comic Sans MS"/>
                <w:color w:val="000000"/>
                <w:sz w:val="26"/>
                <w:szCs w:val="26"/>
              </w:rPr>
            </w:pPr>
          </w:p>
        </w:tc>
      </w:tr>
      <w:bookmarkEnd w:id="0"/>
    </w:tbl>
    <w:p w14:paraId="42289794" w14:textId="77777777" w:rsidR="0038209E" w:rsidRPr="005F3056" w:rsidRDefault="0038209E" w:rsidP="0038209E">
      <w:pPr>
        <w:pStyle w:val="Body"/>
        <w:spacing w:line="360" w:lineRule="auto"/>
        <w:ind w:firstLine="0"/>
        <w:rPr>
          <w:rFonts w:ascii="Comic Sans MS" w:hAnsi="Comic Sans MS"/>
          <w:sz w:val="26"/>
          <w:szCs w:val="26"/>
          <w:lang w:val="mt-MT"/>
        </w:rPr>
      </w:pPr>
    </w:p>
    <w:p w14:paraId="6F60E398" w14:textId="3F61A7E0" w:rsidR="0063631E" w:rsidRPr="00E07FCC" w:rsidRDefault="00066ADC" w:rsidP="0063631E">
      <w:pPr>
        <w:pStyle w:val="Body"/>
        <w:ind w:firstLine="0"/>
        <w:rPr>
          <w:rFonts w:ascii="Comic Sans MS" w:hAnsi="Comic Sans MS"/>
          <w:sz w:val="26"/>
          <w:szCs w:val="26"/>
          <w:lang w:val="mt-MT"/>
        </w:rPr>
      </w:pPr>
      <w:r>
        <w:rPr>
          <w:rFonts w:ascii="Comic Sans MS" w:hAnsi="Comic Sans MS"/>
          <w:sz w:val="26"/>
          <w:szCs w:val="26"/>
          <w:lang w:val="mt-MT"/>
        </w:rPr>
        <w:t xml:space="preserve">  9</w:t>
      </w:r>
      <w:r w:rsidR="0063631E">
        <w:rPr>
          <w:rFonts w:ascii="Comic Sans MS" w:hAnsi="Comic Sans MS"/>
          <w:sz w:val="26"/>
          <w:szCs w:val="26"/>
          <w:lang w:val="mt-MT"/>
        </w:rPr>
        <w:t xml:space="preserve">. </w:t>
      </w:r>
      <w:r>
        <w:rPr>
          <w:rFonts w:ascii="Comic Sans MS" w:hAnsi="Comic Sans MS"/>
          <w:sz w:val="26"/>
          <w:szCs w:val="26"/>
          <w:lang w:val="mt-MT"/>
        </w:rPr>
        <w:t>Fido kien qattus</w:t>
      </w:r>
      <w:r w:rsidR="0063631E">
        <w:rPr>
          <w:rFonts w:ascii="Comic Sans MS" w:hAnsi="Comic Sans MS"/>
          <w:sz w:val="26"/>
          <w:szCs w:val="26"/>
          <w:lang w:val="mt-MT"/>
        </w:rPr>
        <w:t xml:space="preserve"> </w:t>
      </w:r>
    </w:p>
    <w:p w14:paraId="73082EAF" w14:textId="77777777" w:rsidR="0063631E" w:rsidRDefault="0063631E" w:rsidP="0063631E">
      <w:pPr>
        <w:pStyle w:val="Body"/>
        <w:ind w:firstLine="0"/>
        <w:rPr>
          <w:rFonts w:ascii="Comic Sans MS" w:hAnsi="Comic Sans MS"/>
          <w:sz w:val="26"/>
          <w:szCs w:val="26"/>
        </w:rPr>
      </w:pPr>
    </w:p>
    <w:tbl>
      <w:tblPr>
        <w:tblW w:w="0" w:type="auto"/>
        <w:tblInd w:w="20" w:type="dxa"/>
        <w:tblBorders>
          <w:top w:val="single" w:sz="4" w:space="0" w:color="FEFEFE"/>
          <w:left w:val="single" w:sz="2" w:space="0" w:color="FEFEFE"/>
          <w:bottom w:val="single" w:sz="4" w:space="0" w:color="FEFEFE"/>
          <w:right w:val="single" w:sz="2" w:space="0" w:color="FEFEFE"/>
          <w:insideH w:val="single" w:sz="2" w:space="0" w:color="7ACBF1"/>
          <w:insideV w:val="single" w:sz="2" w:space="0" w:color="7ACBF1"/>
        </w:tblBorders>
        <w:shd w:val="clear" w:color="auto" w:fill="7AC4EA"/>
        <w:tblLook w:val="04A0" w:firstRow="1" w:lastRow="0" w:firstColumn="1" w:lastColumn="0" w:noHBand="0" w:noVBand="1"/>
      </w:tblPr>
      <w:tblGrid>
        <w:gridCol w:w="7190"/>
        <w:gridCol w:w="992"/>
      </w:tblGrid>
      <w:tr w:rsidR="0063631E" w14:paraId="42CE52E4" w14:textId="77777777" w:rsidTr="007A1914">
        <w:trPr>
          <w:trHeight w:val="659"/>
        </w:trPr>
        <w:tc>
          <w:tcPr>
            <w:tcW w:w="7190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F3E224" w14:textId="49FB1FE1" w:rsidR="0063631E" w:rsidRPr="00B368D7" w:rsidRDefault="00066ADC" w:rsidP="00E9074E">
            <w:pPr>
              <w:pStyle w:val="TableStyle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tal-Madonna</w:t>
            </w:r>
            <w:r w:rsidR="0063631E" w:rsidRPr="00B368D7">
              <w:rPr>
                <w:rFonts w:ascii="Comic Sans MS" w:hAnsi="Comic Sans MS"/>
                <w:color w:val="000000"/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</w:tcPr>
          <w:p w14:paraId="76374E93" w14:textId="77777777" w:rsidR="0063631E" w:rsidRPr="00B368D7" w:rsidRDefault="0063631E" w:rsidP="0012791C">
            <w:pPr>
              <w:pStyle w:val="TableStyle3"/>
              <w:jc w:val="center"/>
              <w:rPr>
                <w:rFonts w:ascii="Comic Sans MS" w:hAnsi="Comic Sans MS"/>
                <w:color w:val="000000"/>
                <w:sz w:val="26"/>
                <w:szCs w:val="26"/>
              </w:rPr>
            </w:pPr>
          </w:p>
        </w:tc>
      </w:tr>
      <w:tr w:rsidR="0063631E" w14:paraId="70765AA1" w14:textId="77777777" w:rsidTr="007A1914">
        <w:trPr>
          <w:trHeight w:val="651"/>
        </w:trPr>
        <w:tc>
          <w:tcPr>
            <w:tcW w:w="7190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4EC77A" w14:textId="26755214" w:rsidR="0063631E" w:rsidRPr="0063631E" w:rsidRDefault="00066ADC" w:rsidP="00E9074E">
            <w:pPr>
              <w:pStyle w:val="TableStyle3"/>
              <w:jc w:val="center"/>
              <w:rPr>
                <w:rFonts w:ascii="Comic Sans MS" w:hAnsi="Comic Sans MS"/>
                <w:lang w:val="mt-MT"/>
              </w:rPr>
            </w:pPr>
            <w:r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bebbuxi</w:t>
            </w:r>
            <w:r w:rsidR="0063631E" w:rsidRPr="00B368D7">
              <w:rPr>
                <w:rFonts w:ascii="Comic Sans MS" w:hAnsi="Comic Sans MS"/>
                <w:color w:val="000000"/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</w:tcPr>
          <w:p w14:paraId="69475435" w14:textId="77777777" w:rsidR="0063631E" w:rsidRPr="00B368D7" w:rsidRDefault="0063631E" w:rsidP="0012791C">
            <w:pPr>
              <w:pStyle w:val="TableStyle3"/>
              <w:jc w:val="center"/>
              <w:rPr>
                <w:rFonts w:ascii="Comic Sans MS" w:hAnsi="Comic Sans MS"/>
                <w:color w:val="000000"/>
                <w:sz w:val="26"/>
                <w:szCs w:val="26"/>
              </w:rPr>
            </w:pPr>
          </w:p>
        </w:tc>
      </w:tr>
      <w:tr w:rsidR="0063631E" w14:paraId="77C7314D" w14:textId="77777777" w:rsidTr="007A1914">
        <w:trPr>
          <w:trHeight w:val="651"/>
        </w:trPr>
        <w:tc>
          <w:tcPr>
            <w:tcW w:w="7190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FD7DD" w14:textId="2114B448" w:rsidR="0063631E" w:rsidRPr="00B368D7" w:rsidRDefault="00066ADC" w:rsidP="00E9074E">
            <w:pPr>
              <w:pStyle w:val="TableStyle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/>
                <w:sz w:val="26"/>
                <w:szCs w:val="26"/>
                <w:lang w:val="mt-MT"/>
              </w:rPr>
              <w:t>iswed</w:t>
            </w:r>
            <w:r w:rsidR="0063631E" w:rsidRPr="00B368D7">
              <w:rPr>
                <w:rFonts w:ascii="Comic Sans MS" w:hAnsi="Comic Sans MS"/>
                <w:color w:val="000000"/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16" w:space="0" w:color="0B150F"/>
              <w:left w:val="single" w:sz="16" w:space="0" w:color="0B150F"/>
              <w:bottom w:val="single" w:sz="16" w:space="0" w:color="0B150F"/>
              <w:right w:val="single" w:sz="16" w:space="0" w:color="0B150F"/>
            </w:tcBorders>
            <w:shd w:val="clear" w:color="auto" w:fill="FEFEFE"/>
          </w:tcPr>
          <w:p w14:paraId="4E88F90C" w14:textId="77777777" w:rsidR="0063631E" w:rsidRPr="00B368D7" w:rsidRDefault="0063631E" w:rsidP="0012791C">
            <w:pPr>
              <w:pStyle w:val="TableStyle3"/>
              <w:jc w:val="center"/>
              <w:rPr>
                <w:rFonts w:ascii="Comic Sans MS" w:hAnsi="Comic Sans MS"/>
                <w:color w:val="000000"/>
                <w:sz w:val="26"/>
                <w:szCs w:val="26"/>
              </w:rPr>
            </w:pPr>
          </w:p>
        </w:tc>
      </w:tr>
    </w:tbl>
    <w:p w14:paraId="2A4BDC76" w14:textId="138D0BD1" w:rsidR="0038209E" w:rsidRDefault="0038209E" w:rsidP="0038209E">
      <w:pPr>
        <w:pStyle w:val="Body"/>
        <w:spacing w:line="360" w:lineRule="auto"/>
        <w:ind w:firstLine="198"/>
        <w:rPr>
          <w:rFonts w:ascii="Comic Sans MS" w:hAnsi="Comic Sans MS"/>
          <w:bCs/>
          <w:sz w:val="26"/>
          <w:szCs w:val="26"/>
          <w:lang w:val="mt-MT"/>
        </w:rPr>
      </w:pPr>
    </w:p>
    <w:p w14:paraId="00B68F1E" w14:textId="77777777" w:rsidR="00066ADC" w:rsidRDefault="00066ADC" w:rsidP="0066538B">
      <w:pPr>
        <w:pStyle w:val="Body"/>
        <w:spacing w:line="360" w:lineRule="auto"/>
        <w:ind w:firstLine="0"/>
        <w:rPr>
          <w:rFonts w:ascii="Comic Sans MS" w:hAnsi="Comic Sans MS"/>
          <w:b/>
          <w:bCs/>
          <w:sz w:val="26"/>
          <w:szCs w:val="26"/>
          <w:u w:val="single"/>
        </w:rPr>
      </w:pPr>
    </w:p>
    <w:p w14:paraId="062B3FFE" w14:textId="77777777" w:rsidR="00066ADC" w:rsidRDefault="00066ADC" w:rsidP="0066538B">
      <w:pPr>
        <w:pStyle w:val="Body"/>
        <w:spacing w:line="360" w:lineRule="auto"/>
        <w:ind w:firstLine="0"/>
        <w:rPr>
          <w:rFonts w:ascii="Comic Sans MS" w:hAnsi="Comic Sans MS"/>
          <w:b/>
          <w:bCs/>
          <w:sz w:val="26"/>
          <w:szCs w:val="26"/>
          <w:u w:val="single"/>
        </w:rPr>
      </w:pPr>
    </w:p>
    <w:p w14:paraId="4A20FB26" w14:textId="77777777" w:rsidR="00066ADC" w:rsidRDefault="00066ADC" w:rsidP="0066538B">
      <w:pPr>
        <w:pStyle w:val="Body"/>
        <w:spacing w:line="360" w:lineRule="auto"/>
        <w:ind w:firstLine="0"/>
        <w:rPr>
          <w:rFonts w:ascii="Comic Sans MS" w:hAnsi="Comic Sans MS"/>
          <w:b/>
          <w:bCs/>
          <w:sz w:val="26"/>
          <w:szCs w:val="26"/>
          <w:u w:val="single"/>
        </w:rPr>
      </w:pPr>
    </w:p>
    <w:p w14:paraId="22BB97C6" w14:textId="77777777" w:rsidR="00E9437D" w:rsidRDefault="00E9437D" w:rsidP="0066538B">
      <w:pPr>
        <w:pStyle w:val="Body"/>
        <w:spacing w:line="360" w:lineRule="auto"/>
        <w:ind w:firstLine="0"/>
        <w:rPr>
          <w:rFonts w:ascii="Comic Sans MS" w:hAnsi="Comic Sans MS"/>
          <w:b/>
          <w:bCs/>
          <w:sz w:val="26"/>
          <w:szCs w:val="26"/>
          <w:u w:val="single"/>
        </w:rPr>
      </w:pPr>
    </w:p>
    <w:p w14:paraId="7A7D40EF" w14:textId="5766EDBF" w:rsidR="0066538B" w:rsidRPr="001E6D40" w:rsidRDefault="0066538B" w:rsidP="0066538B">
      <w:pPr>
        <w:pStyle w:val="Body"/>
        <w:spacing w:line="360" w:lineRule="auto"/>
        <w:ind w:firstLine="0"/>
        <w:rPr>
          <w:rFonts w:ascii="Comic Sans MS" w:hAnsi="Comic Sans MS"/>
          <w:b/>
          <w:bCs/>
          <w:sz w:val="26"/>
          <w:szCs w:val="26"/>
          <w:u w:val="single"/>
          <w:lang w:val="mt-MT"/>
        </w:rPr>
      </w:pPr>
      <w:r w:rsidRPr="009001E1">
        <w:rPr>
          <w:rFonts w:ascii="Comic Sans MS" w:hAnsi="Comic Sans MS"/>
          <w:b/>
          <w:bCs/>
          <w:sz w:val="26"/>
          <w:szCs w:val="26"/>
          <w:u w:val="single"/>
        </w:rPr>
        <w:lastRenderedPageBreak/>
        <w:t>Taħriġ Ċ. Wieġeb il-mistoqsijiet</w:t>
      </w:r>
      <w:r w:rsidR="001E6D40">
        <w:rPr>
          <w:rFonts w:ascii="Comic Sans MS" w:hAnsi="Comic Sans MS"/>
          <w:b/>
          <w:bCs/>
          <w:sz w:val="26"/>
          <w:szCs w:val="26"/>
          <w:u w:val="single"/>
          <w:lang w:val="mt-MT"/>
        </w:rPr>
        <w:t>.</w:t>
      </w:r>
    </w:p>
    <w:p w14:paraId="2AA3B2FC" w14:textId="77777777" w:rsidR="00066ADC" w:rsidRDefault="00066ADC" w:rsidP="008C1AE8">
      <w:pPr>
        <w:pStyle w:val="Body"/>
        <w:spacing w:line="240" w:lineRule="auto"/>
        <w:ind w:firstLine="0"/>
        <w:rPr>
          <w:rFonts w:ascii="Comic Sans MS" w:hAnsi="Comic Sans MS"/>
          <w:b/>
          <w:bCs/>
          <w:sz w:val="16"/>
          <w:szCs w:val="16"/>
          <w:u w:val="single"/>
        </w:rPr>
      </w:pPr>
    </w:p>
    <w:p w14:paraId="7444CC4E" w14:textId="73AC0E0B" w:rsidR="0066538B" w:rsidRDefault="00066ADC" w:rsidP="008C1AE8">
      <w:pPr>
        <w:pStyle w:val="Body"/>
        <w:spacing w:line="240" w:lineRule="auto"/>
        <w:ind w:firstLine="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  <w:lang w:val="mt-MT"/>
        </w:rPr>
        <w:t xml:space="preserve">10. ... kielha u </w:t>
      </w:r>
      <w:r w:rsidRPr="00066ADC">
        <w:rPr>
          <w:rFonts w:ascii="Comic Sans MS" w:hAnsi="Comic Sans MS"/>
          <w:b/>
          <w:bCs/>
          <w:sz w:val="26"/>
          <w:szCs w:val="26"/>
          <w:lang w:val="mt-MT"/>
        </w:rPr>
        <w:t>niżlitlu għasel</w:t>
      </w:r>
      <w:r>
        <w:rPr>
          <w:rFonts w:ascii="Comic Sans MS" w:hAnsi="Comic Sans MS"/>
          <w:sz w:val="26"/>
          <w:szCs w:val="26"/>
          <w:lang w:val="mt-MT"/>
        </w:rPr>
        <w:t xml:space="preserve">. Xi tfisser l-espressjoni </w:t>
      </w:r>
      <w:r w:rsidRPr="00B85E7C">
        <w:rPr>
          <w:rFonts w:ascii="Comic Sans MS" w:hAnsi="Comic Sans MS"/>
          <w:b/>
          <w:bCs/>
          <w:sz w:val="26"/>
          <w:szCs w:val="26"/>
          <w:lang w:val="mt-MT"/>
        </w:rPr>
        <w:t>niżlitlu għasel</w:t>
      </w:r>
      <w:r w:rsidR="00DC3ABC">
        <w:rPr>
          <w:rFonts w:ascii="Comic Sans MS" w:hAnsi="Comic Sans MS"/>
          <w:sz w:val="26"/>
          <w:szCs w:val="26"/>
          <w:lang w:val="mt-MT"/>
        </w:rPr>
        <w:t>?</w:t>
      </w:r>
      <w:r w:rsidR="008C1AE8">
        <w:rPr>
          <w:rFonts w:ascii="Comic Sans MS" w:hAnsi="Comic Sans MS"/>
          <w:sz w:val="26"/>
          <w:szCs w:val="26"/>
          <w:lang w:val="mt-MT"/>
        </w:rPr>
        <w:t xml:space="preserve">                                            </w:t>
      </w:r>
    </w:p>
    <w:p w14:paraId="62AFAF22" w14:textId="77777777" w:rsidR="008C1AE8" w:rsidRDefault="008C1AE8" w:rsidP="008C1AE8">
      <w:pPr>
        <w:pStyle w:val="Body"/>
        <w:spacing w:line="240" w:lineRule="auto"/>
        <w:ind w:firstLine="0"/>
        <w:rPr>
          <w:rFonts w:ascii="Comic Sans MS" w:hAnsi="Comic Sans MS"/>
          <w:sz w:val="26"/>
          <w:szCs w:val="26"/>
        </w:rPr>
      </w:pPr>
    </w:p>
    <w:p w14:paraId="0E5ED3E2" w14:textId="77777777" w:rsidR="0066538B" w:rsidRDefault="0066538B" w:rsidP="0066538B">
      <w:pPr>
        <w:pStyle w:val="Body"/>
        <w:spacing w:line="480" w:lineRule="auto"/>
        <w:ind w:firstLine="198"/>
        <w:rPr>
          <w:rFonts w:ascii="Comic Sans MS" w:hAnsi="Comic Sans MS"/>
          <w:sz w:val="26"/>
          <w:szCs w:val="26"/>
          <w:lang w:val="mt-MT"/>
        </w:rPr>
      </w:pPr>
      <w:r>
        <w:rPr>
          <w:rFonts w:ascii="Comic Sans MS" w:hAnsi="Comic Sans MS"/>
          <w:sz w:val="26"/>
          <w:szCs w:val="26"/>
          <w:lang w:val="mt-MT"/>
        </w:rPr>
        <w:t xml:space="preserve">  _____________________________________________________</w:t>
      </w:r>
    </w:p>
    <w:p w14:paraId="1F327062" w14:textId="6595B59F" w:rsidR="0066538B" w:rsidRDefault="0066538B" w:rsidP="001E6D40">
      <w:pPr>
        <w:pStyle w:val="Body"/>
        <w:spacing w:line="480" w:lineRule="auto"/>
        <w:ind w:firstLine="198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  <w:lang w:val="mt-MT"/>
        </w:rPr>
        <w:t xml:space="preserve">  _____________________________________________________</w:t>
      </w:r>
      <w:r w:rsidRPr="009001E1">
        <w:rPr>
          <w:rFonts w:ascii="Comic Sans MS" w:hAnsi="Comic Sans MS"/>
          <w:sz w:val="26"/>
          <w:szCs w:val="26"/>
        </w:rPr>
        <w:t xml:space="preserve">  </w:t>
      </w:r>
    </w:p>
    <w:p w14:paraId="3B65877A" w14:textId="77777777" w:rsidR="001E6D40" w:rsidRDefault="001E6D40" w:rsidP="001E6D40">
      <w:pPr>
        <w:pStyle w:val="Body"/>
        <w:spacing w:line="360" w:lineRule="auto"/>
        <w:ind w:firstLine="198"/>
        <w:rPr>
          <w:rFonts w:ascii="Comic Sans MS" w:hAnsi="Comic Sans MS"/>
          <w:sz w:val="26"/>
          <w:szCs w:val="26"/>
        </w:rPr>
      </w:pPr>
    </w:p>
    <w:p w14:paraId="6D0E280E" w14:textId="31AFCA53" w:rsidR="0066538B" w:rsidRDefault="00066ADC" w:rsidP="00066ADC">
      <w:pPr>
        <w:pStyle w:val="Body"/>
        <w:spacing w:line="360" w:lineRule="auto"/>
        <w:ind w:left="426" w:hanging="426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  <w:lang w:val="mt-MT"/>
        </w:rPr>
        <w:t>11</w:t>
      </w:r>
      <w:r w:rsidR="0010426E">
        <w:rPr>
          <w:rFonts w:ascii="Comic Sans MS" w:hAnsi="Comic Sans MS"/>
          <w:sz w:val="26"/>
          <w:szCs w:val="26"/>
          <w:lang w:val="mt-MT"/>
        </w:rPr>
        <w:t>.</w:t>
      </w:r>
      <w:r w:rsidR="00DC3ABC" w:rsidRPr="00DC3ABC">
        <w:rPr>
          <w:rFonts w:ascii="Comic Sans MS" w:hAnsi="Comic Sans MS"/>
          <w:sz w:val="26"/>
          <w:szCs w:val="26"/>
          <w:lang w:val="mt-MT"/>
        </w:rPr>
        <w:t xml:space="preserve"> </w:t>
      </w:r>
      <w:r w:rsidR="00DC3ABC">
        <w:rPr>
          <w:rFonts w:ascii="Comic Sans MS" w:hAnsi="Comic Sans MS"/>
          <w:sz w:val="26"/>
          <w:szCs w:val="26"/>
          <w:lang w:val="mt-MT"/>
        </w:rPr>
        <w:t>Għal</w:t>
      </w:r>
      <w:r>
        <w:rPr>
          <w:rFonts w:ascii="Comic Sans MS" w:hAnsi="Comic Sans MS"/>
          <w:sz w:val="26"/>
          <w:szCs w:val="26"/>
          <w:lang w:val="mt-MT"/>
        </w:rPr>
        <w:t>fejn irrabjat is-</w:t>
      </w:r>
      <w:r w:rsidR="00E9437D">
        <w:rPr>
          <w:rFonts w:ascii="Comic Sans MS" w:hAnsi="Comic Sans MS"/>
          <w:sz w:val="26"/>
          <w:szCs w:val="26"/>
          <w:lang w:val="mt-MT"/>
        </w:rPr>
        <w:t>S</w:t>
      </w:r>
      <w:r>
        <w:rPr>
          <w:rFonts w:ascii="Comic Sans MS" w:hAnsi="Comic Sans MS"/>
          <w:sz w:val="26"/>
          <w:szCs w:val="26"/>
          <w:lang w:val="mt-MT"/>
        </w:rPr>
        <w:t>injura meta s-seftura qaltiha li ma kellhiex braġjola għaliha</w:t>
      </w:r>
      <w:r w:rsidR="00DC3ABC" w:rsidRPr="009001E1">
        <w:rPr>
          <w:rFonts w:ascii="Comic Sans MS" w:hAnsi="Comic Sans MS"/>
          <w:sz w:val="26"/>
          <w:szCs w:val="26"/>
        </w:rPr>
        <w:t xml:space="preserve">?  </w:t>
      </w:r>
      <w:r w:rsidR="0066538B" w:rsidRPr="009001E1">
        <w:rPr>
          <w:rFonts w:ascii="Comic Sans MS" w:hAnsi="Comic Sans MS"/>
          <w:sz w:val="26"/>
          <w:szCs w:val="26"/>
        </w:rPr>
        <w:t xml:space="preserve"> </w:t>
      </w:r>
      <w:r w:rsidR="00DC3ABC">
        <w:rPr>
          <w:rFonts w:ascii="Comic Sans MS" w:hAnsi="Comic Sans MS"/>
          <w:sz w:val="26"/>
          <w:szCs w:val="26"/>
          <w:lang w:val="mt-MT"/>
        </w:rPr>
        <w:t xml:space="preserve">     </w:t>
      </w:r>
    </w:p>
    <w:p w14:paraId="249E4A67" w14:textId="77777777" w:rsidR="008C1AE8" w:rsidRPr="009001E1" w:rsidRDefault="008C1AE8" w:rsidP="001E6D40">
      <w:pPr>
        <w:pStyle w:val="Body"/>
        <w:spacing w:line="240" w:lineRule="auto"/>
        <w:ind w:firstLine="0"/>
        <w:rPr>
          <w:rFonts w:ascii="Comic Sans MS" w:hAnsi="Comic Sans MS"/>
          <w:sz w:val="26"/>
          <w:szCs w:val="26"/>
        </w:rPr>
      </w:pPr>
    </w:p>
    <w:p w14:paraId="532393BA" w14:textId="77777777" w:rsidR="0066538B" w:rsidRDefault="0066538B" w:rsidP="0066538B">
      <w:pPr>
        <w:pStyle w:val="Body"/>
        <w:spacing w:line="480" w:lineRule="auto"/>
        <w:ind w:firstLine="0"/>
        <w:rPr>
          <w:rFonts w:ascii="Comic Sans MS" w:hAnsi="Comic Sans MS"/>
          <w:sz w:val="26"/>
          <w:szCs w:val="26"/>
          <w:lang w:val="mt-MT"/>
        </w:rPr>
      </w:pPr>
      <w:r>
        <w:rPr>
          <w:rFonts w:ascii="Comic Sans MS" w:hAnsi="Comic Sans MS"/>
          <w:sz w:val="26"/>
          <w:szCs w:val="26"/>
          <w:lang w:val="mt-MT"/>
        </w:rPr>
        <w:t xml:space="preserve">     ____________________________________________________</w:t>
      </w:r>
    </w:p>
    <w:p w14:paraId="103C5B98" w14:textId="77777777" w:rsidR="00066ADC" w:rsidRDefault="0066538B" w:rsidP="007A1914">
      <w:pPr>
        <w:pStyle w:val="Body"/>
        <w:spacing w:line="480" w:lineRule="auto"/>
        <w:ind w:firstLine="0"/>
        <w:rPr>
          <w:rFonts w:ascii="Comic Sans MS" w:hAnsi="Comic Sans MS"/>
          <w:sz w:val="26"/>
          <w:szCs w:val="26"/>
          <w:lang w:val="it-IT"/>
        </w:rPr>
      </w:pPr>
      <w:r>
        <w:rPr>
          <w:rFonts w:ascii="Comic Sans MS" w:hAnsi="Comic Sans MS"/>
          <w:sz w:val="26"/>
          <w:szCs w:val="26"/>
          <w:lang w:val="mt-MT"/>
        </w:rPr>
        <w:t xml:space="preserve">     ____________________________________________________</w:t>
      </w:r>
      <w:r w:rsidR="0038209E">
        <w:rPr>
          <w:rFonts w:ascii="Comic Sans MS" w:hAnsi="Comic Sans MS"/>
          <w:sz w:val="26"/>
          <w:szCs w:val="26"/>
          <w:lang w:val="it-IT"/>
        </w:rPr>
        <w:t xml:space="preserve"> </w:t>
      </w:r>
    </w:p>
    <w:p w14:paraId="70CCD3D3" w14:textId="77777777" w:rsidR="00066ADC" w:rsidRDefault="00066ADC" w:rsidP="007A1914">
      <w:pPr>
        <w:pStyle w:val="Body"/>
        <w:spacing w:line="480" w:lineRule="auto"/>
        <w:ind w:firstLine="0"/>
        <w:rPr>
          <w:rFonts w:ascii="Comic Sans MS" w:hAnsi="Comic Sans MS"/>
          <w:sz w:val="26"/>
          <w:szCs w:val="26"/>
          <w:lang w:val="it-IT"/>
        </w:rPr>
      </w:pPr>
      <w:r>
        <w:rPr>
          <w:rFonts w:ascii="Comic Sans MS" w:hAnsi="Comic Sans MS"/>
          <w:sz w:val="26"/>
          <w:szCs w:val="26"/>
          <w:lang w:val="it-IT"/>
        </w:rPr>
        <w:t>12. Taħseb li s-seftura kellha tiekol il-braġjola li kien fadal? Għaliex?</w:t>
      </w:r>
    </w:p>
    <w:p w14:paraId="5609F6E9" w14:textId="77777777" w:rsidR="00066ADC" w:rsidRDefault="00066ADC" w:rsidP="007A1914">
      <w:pPr>
        <w:pStyle w:val="Body"/>
        <w:spacing w:line="480" w:lineRule="auto"/>
        <w:ind w:firstLine="0"/>
        <w:rPr>
          <w:rFonts w:ascii="Comic Sans MS" w:hAnsi="Comic Sans MS"/>
          <w:sz w:val="26"/>
          <w:szCs w:val="26"/>
          <w:lang w:val="it-IT"/>
        </w:rPr>
      </w:pPr>
      <w:r>
        <w:rPr>
          <w:rFonts w:ascii="Comic Sans MS" w:hAnsi="Comic Sans MS"/>
          <w:sz w:val="26"/>
          <w:szCs w:val="26"/>
          <w:lang w:val="it-IT"/>
        </w:rPr>
        <w:t xml:space="preserve">     ____________________________________________________</w:t>
      </w:r>
    </w:p>
    <w:p w14:paraId="62D70316" w14:textId="4968AF56" w:rsidR="0038209E" w:rsidRPr="00B97F5A" w:rsidRDefault="00066ADC" w:rsidP="007A1914">
      <w:pPr>
        <w:pStyle w:val="Body"/>
        <w:spacing w:line="480" w:lineRule="auto"/>
        <w:ind w:firstLine="0"/>
        <w:rPr>
          <w:rFonts w:ascii="Comic Sans MS" w:hAnsi="Comic Sans MS"/>
          <w:sz w:val="26"/>
          <w:szCs w:val="26"/>
          <w:lang w:val="mt-MT"/>
        </w:rPr>
      </w:pPr>
      <w:r>
        <w:rPr>
          <w:rFonts w:ascii="Comic Sans MS" w:hAnsi="Comic Sans MS"/>
          <w:sz w:val="26"/>
          <w:szCs w:val="26"/>
          <w:lang w:val="it-IT"/>
        </w:rPr>
        <w:t xml:space="preserve">     ____________________________________________________</w:t>
      </w:r>
      <w:r w:rsidR="0038209E">
        <w:rPr>
          <w:rFonts w:ascii="Comic Sans MS" w:hAnsi="Comic Sans MS"/>
          <w:sz w:val="26"/>
          <w:szCs w:val="26"/>
          <w:lang w:val="it-IT"/>
        </w:rPr>
        <w:t xml:space="preserve">                                                                                         </w:t>
      </w:r>
    </w:p>
    <w:sectPr w:rsidR="0038209E" w:rsidRPr="00B97F5A" w:rsidSect="00F03BF8">
      <w:footerReference w:type="default" r:id="rId10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2AD31" w14:textId="77777777" w:rsidR="00FA7066" w:rsidRDefault="00FA7066" w:rsidP="00575CD3">
      <w:pPr>
        <w:spacing w:after="0" w:line="240" w:lineRule="auto"/>
      </w:pPr>
      <w:r>
        <w:separator/>
      </w:r>
    </w:p>
  </w:endnote>
  <w:endnote w:type="continuationSeparator" w:id="0">
    <w:p w14:paraId="7DE7FAD5" w14:textId="77777777" w:rsidR="00FA7066" w:rsidRDefault="00FA7066" w:rsidP="00575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">
    <w:altName w:val="Book Antiqua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695D2" w14:textId="0EE47A8F" w:rsidR="007C2A95" w:rsidRDefault="007C2A95" w:rsidP="007C2A95">
    <w:pPr>
      <w:pStyle w:val="Qiegil-Pani"/>
      <w:jc w:val="center"/>
    </w:pPr>
    <w:r>
      <w:rPr>
        <w:lang w:val="mt-MT"/>
      </w:rPr>
      <w:t>malti.skola.edu.mt</w:t>
    </w:r>
    <w:sdt>
      <w:sdtPr>
        <w:id w:val="85433732"/>
        <w:docPartObj>
          <w:docPartGallery w:val="Page Numbers (Bottom of Page)"/>
          <w:docPartUnique/>
        </w:docPartObj>
      </w:sdtPr>
      <w:sdtEndPr/>
      <w:sdtContent>
        <w:r>
          <w:rPr>
            <w:lang w:val="mt-MT"/>
          </w:rPr>
          <w:t xml:space="preserve">      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mt-MT"/>
          </w:rPr>
          <w:t>2</w:t>
        </w:r>
        <w:r>
          <w:fldChar w:fldCharType="end"/>
        </w:r>
      </w:sdtContent>
    </w:sdt>
  </w:p>
  <w:p w14:paraId="35D01BB5" w14:textId="6009B0F5" w:rsidR="00575CD3" w:rsidRPr="007C2A95" w:rsidRDefault="00575CD3">
    <w:pPr>
      <w:pStyle w:val="Qiegil-Pani"/>
      <w:rPr>
        <w:lang w:val="mt-M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E462D" w14:textId="77777777" w:rsidR="00FA7066" w:rsidRDefault="00FA7066" w:rsidP="00575CD3">
      <w:pPr>
        <w:spacing w:after="0" w:line="240" w:lineRule="auto"/>
      </w:pPr>
      <w:r>
        <w:separator/>
      </w:r>
    </w:p>
  </w:footnote>
  <w:footnote w:type="continuationSeparator" w:id="0">
    <w:p w14:paraId="57ADA536" w14:textId="77777777" w:rsidR="00FA7066" w:rsidRDefault="00FA7066" w:rsidP="00575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F65E2"/>
    <w:multiLevelType w:val="hybridMultilevel"/>
    <w:tmpl w:val="2D3A96C6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659CD"/>
    <w:multiLevelType w:val="hybridMultilevel"/>
    <w:tmpl w:val="C61833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5E7C"/>
    <w:multiLevelType w:val="hybridMultilevel"/>
    <w:tmpl w:val="1F36CEAE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BF8"/>
    <w:rsid w:val="00001D43"/>
    <w:rsid w:val="00007F0A"/>
    <w:rsid w:val="00014BC4"/>
    <w:rsid w:val="00057F5F"/>
    <w:rsid w:val="00066ADC"/>
    <w:rsid w:val="00076CE3"/>
    <w:rsid w:val="000D43BE"/>
    <w:rsid w:val="000D4C45"/>
    <w:rsid w:val="000E7265"/>
    <w:rsid w:val="000F0F22"/>
    <w:rsid w:val="000F65ED"/>
    <w:rsid w:val="0010426E"/>
    <w:rsid w:val="001236ED"/>
    <w:rsid w:val="00133D48"/>
    <w:rsid w:val="00146D83"/>
    <w:rsid w:val="0015204D"/>
    <w:rsid w:val="001929CE"/>
    <w:rsid w:val="001C6E7B"/>
    <w:rsid w:val="001D3C80"/>
    <w:rsid w:val="001E18E2"/>
    <w:rsid w:val="001E6D40"/>
    <w:rsid w:val="001F5BBA"/>
    <w:rsid w:val="00211007"/>
    <w:rsid w:val="00225C1B"/>
    <w:rsid w:val="00234DBC"/>
    <w:rsid w:val="00274083"/>
    <w:rsid w:val="002816F5"/>
    <w:rsid w:val="0028636B"/>
    <w:rsid w:val="002A6500"/>
    <w:rsid w:val="002B2234"/>
    <w:rsid w:val="002E2706"/>
    <w:rsid w:val="00310512"/>
    <w:rsid w:val="00322A98"/>
    <w:rsid w:val="00330D0B"/>
    <w:rsid w:val="00337312"/>
    <w:rsid w:val="003664C9"/>
    <w:rsid w:val="0038209E"/>
    <w:rsid w:val="00386373"/>
    <w:rsid w:val="0039095F"/>
    <w:rsid w:val="003953E2"/>
    <w:rsid w:val="003955D6"/>
    <w:rsid w:val="003A230F"/>
    <w:rsid w:val="003A5AF2"/>
    <w:rsid w:val="003C434D"/>
    <w:rsid w:val="003F35AC"/>
    <w:rsid w:val="00402A78"/>
    <w:rsid w:val="00427C0E"/>
    <w:rsid w:val="00437960"/>
    <w:rsid w:val="004475CD"/>
    <w:rsid w:val="004516C3"/>
    <w:rsid w:val="00461023"/>
    <w:rsid w:val="00461276"/>
    <w:rsid w:val="00465553"/>
    <w:rsid w:val="0047201D"/>
    <w:rsid w:val="00486E59"/>
    <w:rsid w:val="00491925"/>
    <w:rsid w:val="0049542F"/>
    <w:rsid w:val="004B6F9E"/>
    <w:rsid w:val="005174B8"/>
    <w:rsid w:val="00525F8A"/>
    <w:rsid w:val="0054325B"/>
    <w:rsid w:val="00551A77"/>
    <w:rsid w:val="00552606"/>
    <w:rsid w:val="00575CD3"/>
    <w:rsid w:val="00584DE1"/>
    <w:rsid w:val="005A1A25"/>
    <w:rsid w:val="005A727E"/>
    <w:rsid w:val="005D6231"/>
    <w:rsid w:val="005D777A"/>
    <w:rsid w:val="005E6A1F"/>
    <w:rsid w:val="005F660B"/>
    <w:rsid w:val="006010D2"/>
    <w:rsid w:val="006018BF"/>
    <w:rsid w:val="0063631E"/>
    <w:rsid w:val="0066538B"/>
    <w:rsid w:val="0067079F"/>
    <w:rsid w:val="00685D6C"/>
    <w:rsid w:val="006927EA"/>
    <w:rsid w:val="006D3525"/>
    <w:rsid w:val="006E6920"/>
    <w:rsid w:val="007311B7"/>
    <w:rsid w:val="007542D8"/>
    <w:rsid w:val="00761C5A"/>
    <w:rsid w:val="00762D3D"/>
    <w:rsid w:val="00797DDF"/>
    <w:rsid w:val="007A1914"/>
    <w:rsid w:val="007C2A95"/>
    <w:rsid w:val="00800818"/>
    <w:rsid w:val="00801BE9"/>
    <w:rsid w:val="00822F7F"/>
    <w:rsid w:val="0086713F"/>
    <w:rsid w:val="00877CD6"/>
    <w:rsid w:val="00892794"/>
    <w:rsid w:val="008942FD"/>
    <w:rsid w:val="00894B7B"/>
    <w:rsid w:val="0089635A"/>
    <w:rsid w:val="008C1AE8"/>
    <w:rsid w:val="008C4360"/>
    <w:rsid w:val="008D6529"/>
    <w:rsid w:val="009248B0"/>
    <w:rsid w:val="009258FF"/>
    <w:rsid w:val="0093545D"/>
    <w:rsid w:val="009537B3"/>
    <w:rsid w:val="0098292D"/>
    <w:rsid w:val="00995D86"/>
    <w:rsid w:val="009B2150"/>
    <w:rsid w:val="009C52E8"/>
    <w:rsid w:val="00A07F67"/>
    <w:rsid w:val="00A15A29"/>
    <w:rsid w:val="00A16CBF"/>
    <w:rsid w:val="00A244E9"/>
    <w:rsid w:val="00A26802"/>
    <w:rsid w:val="00A2730E"/>
    <w:rsid w:val="00AB0E89"/>
    <w:rsid w:val="00AC6D2B"/>
    <w:rsid w:val="00AD53DE"/>
    <w:rsid w:val="00AF166E"/>
    <w:rsid w:val="00B30884"/>
    <w:rsid w:val="00B548A6"/>
    <w:rsid w:val="00B66396"/>
    <w:rsid w:val="00B85E7C"/>
    <w:rsid w:val="00B97F5A"/>
    <w:rsid w:val="00BA1629"/>
    <w:rsid w:val="00BA41CB"/>
    <w:rsid w:val="00BA5CD0"/>
    <w:rsid w:val="00BC3DFB"/>
    <w:rsid w:val="00BC7381"/>
    <w:rsid w:val="00BD0CE7"/>
    <w:rsid w:val="00BD58DB"/>
    <w:rsid w:val="00BE667E"/>
    <w:rsid w:val="00BF0CE0"/>
    <w:rsid w:val="00BF6DF2"/>
    <w:rsid w:val="00C043DC"/>
    <w:rsid w:val="00C23039"/>
    <w:rsid w:val="00C25372"/>
    <w:rsid w:val="00C70BB6"/>
    <w:rsid w:val="00C83255"/>
    <w:rsid w:val="00CD36FE"/>
    <w:rsid w:val="00CE4C35"/>
    <w:rsid w:val="00D05115"/>
    <w:rsid w:val="00D100B8"/>
    <w:rsid w:val="00D26A93"/>
    <w:rsid w:val="00D50163"/>
    <w:rsid w:val="00D57C8F"/>
    <w:rsid w:val="00D91E59"/>
    <w:rsid w:val="00DA1826"/>
    <w:rsid w:val="00DA2DCB"/>
    <w:rsid w:val="00DB027F"/>
    <w:rsid w:val="00DC3ABC"/>
    <w:rsid w:val="00DE28B4"/>
    <w:rsid w:val="00DE619C"/>
    <w:rsid w:val="00DF1554"/>
    <w:rsid w:val="00E31C62"/>
    <w:rsid w:val="00E32405"/>
    <w:rsid w:val="00E5496B"/>
    <w:rsid w:val="00E72F7E"/>
    <w:rsid w:val="00E76A6D"/>
    <w:rsid w:val="00E816BE"/>
    <w:rsid w:val="00E830BE"/>
    <w:rsid w:val="00E9074E"/>
    <w:rsid w:val="00E9437D"/>
    <w:rsid w:val="00ED12D2"/>
    <w:rsid w:val="00ED165E"/>
    <w:rsid w:val="00ED7A8D"/>
    <w:rsid w:val="00EE0276"/>
    <w:rsid w:val="00EF39A3"/>
    <w:rsid w:val="00F03BF8"/>
    <w:rsid w:val="00F25BE7"/>
    <w:rsid w:val="00F33917"/>
    <w:rsid w:val="00F40138"/>
    <w:rsid w:val="00F513E0"/>
    <w:rsid w:val="00F550A4"/>
    <w:rsid w:val="00F730E3"/>
    <w:rsid w:val="00F73974"/>
    <w:rsid w:val="00FA7066"/>
    <w:rsid w:val="00FB2BB9"/>
    <w:rsid w:val="00FC597D"/>
    <w:rsid w:val="00FC6553"/>
    <w:rsid w:val="00FC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B60E7"/>
  <w15:chartTrackingRefBased/>
  <w15:docId w15:val="{03923295-C169-42DC-AA9D-5AFD6274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i">
    <w:name w:val="Normal"/>
    <w:qFormat/>
  </w:style>
  <w:style w:type="character" w:default="1" w:styleId="Fonttal-ParagrafuDefault">
    <w:name w:val="Default Paragraph Font"/>
    <w:uiPriority w:val="1"/>
    <w:semiHidden/>
    <w:unhideWhenUsed/>
  </w:style>
  <w:style w:type="table" w:default="1" w:styleId="TabellaNormali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bdaLista">
    <w:name w:val="No List"/>
    <w:uiPriority w:val="99"/>
    <w:semiHidden/>
    <w:unhideWhenUsed/>
  </w:style>
  <w:style w:type="paragraph" w:styleId="EbdaSpazjar">
    <w:name w:val="No Spacing"/>
    <w:link w:val="EbdaSpazjarKarattru"/>
    <w:uiPriority w:val="1"/>
    <w:qFormat/>
    <w:rsid w:val="00F03BF8"/>
    <w:pPr>
      <w:spacing w:after="0" w:line="240" w:lineRule="auto"/>
    </w:pPr>
    <w:rPr>
      <w:rFonts w:eastAsiaTheme="minorEastAsia"/>
      <w:lang w:eastAsia="en-MT"/>
    </w:rPr>
  </w:style>
  <w:style w:type="character" w:customStyle="1" w:styleId="EbdaSpazjarKarattru">
    <w:name w:val="Ebda Spazjar Karattru"/>
    <w:basedOn w:val="Fonttal-ParagrafuDefault"/>
    <w:link w:val="EbdaSpazjar"/>
    <w:uiPriority w:val="1"/>
    <w:rsid w:val="00F03BF8"/>
    <w:rPr>
      <w:rFonts w:eastAsiaTheme="minorEastAsia"/>
      <w:lang w:val="en-MT" w:eastAsia="en-MT"/>
    </w:rPr>
  </w:style>
  <w:style w:type="paragraph" w:styleId="Intestazzjoni">
    <w:name w:val="header"/>
    <w:basedOn w:val="Normali"/>
    <w:link w:val="IntestazzjoniKarattru"/>
    <w:uiPriority w:val="99"/>
    <w:unhideWhenUsed/>
    <w:rsid w:val="00575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zjoniKarattru">
    <w:name w:val="Intestazzjoni Karattru"/>
    <w:basedOn w:val="Fonttal-ParagrafuDefault"/>
    <w:link w:val="Intestazzjoni"/>
    <w:uiPriority w:val="99"/>
    <w:rsid w:val="00575CD3"/>
  </w:style>
  <w:style w:type="paragraph" w:styleId="Qiegil-Pani">
    <w:name w:val="footer"/>
    <w:basedOn w:val="Normali"/>
    <w:link w:val="Qiegil-PaniKarattru"/>
    <w:uiPriority w:val="99"/>
    <w:unhideWhenUsed/>
    <w:rsid w:val="00575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Qiegil-PaniKarattru">
    <w:name w:val="Qiegħ il-Paġni Karattru"/>
    <w:basedOn w:val="Fonttal-ParagrafuDefault"/>
    <w:link w:val="Qiegil-Pani"/>
    <w:uiPriority w:val="99"/>
    <w:rsid w:val="00575CD3"/>
  </w:style>
  <w:style w:type="paragraph" w:styleId="Paragrafutal-Lista">
    <w:name w:val="List Paragraph"/>
    <w:basedOn w:val="Normali"/>
    <w:uiPriority w:val="34"/>
    <w:qFormat/>
    <w:rsid w:val="0098292D"/>
    <w:pPr>
      <w:ind w:left="720"/>
      <w:contextualSpacing/>
    </w:pPr>
  </w:style>
  <w:style w:type="table" w:styleId="MtitiRipanga">
    <w:name w:val="Table Grid"/>
    <w:basedOn w:val="TabellaNormali"/>
    <w:uiPriority w:val="39"/>
    <w:rsid w:val="00982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B97F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Palatino" w:eastAsia="Arial Unicode MS" w:hAnsi="Palatino" w:cs="Arial Unicode MS"/>
      <w:color w:val="000000"/>
      <w:sz w:val="24"/>
      <w:szCs w:val="24"/>
      <w:bdr w:val="nil"/>
      <w:lang w:val="en-GB" w:eastAsia="en-GB"/>
    </w:rPr>
  </w:style>
  <w:style w:type="paragraph" w:customStyle="1" w:styleId="TableStyle1">
    <w:name w:val="Table Style 1"/>
    <w:rsid w:val="00B97F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Palatino" w:eastAsia="Palatino" w:hAnsi="Palatino" w:cs="Palatino"/>
      <w:b/>
      <w:bCs/>
      <w:color w:val="FEFEFE"/>
      <w:sz w:val="20"/>
      <w:szCs w:val="20"/>
      <w:bdr w:val="nil"/>
      <w:lang w:val="en-GB" w:eastAsia="en-GB"/>
    </w:rPr>
  </w:style>
  <w:style w:type="paragraph" w:customStyle="1" w:styleId="TableStyle3">
    <w:name w:val="Table Style 3"/>
    <w:rsid w:val="00B97F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Palatino" w:eastAsia="Palatino" w:hAnsi="Palatino" w:cs="Palatino"/>
      <w:color w:val="565452"/>
      <w:sz w:val="20"/>
      <w:szCs w:val="20"/>
      <w:bdr w:val="nil"/>
      <w:lang w:val="en-GB" w:eastAsia="en-GB"/>
    </w:rPr>
  </w:style>
  <w:style w:type="paragraph" w:customStyle="1" w:styleId="Body">
    <w:name w:val="Body"/>
    <w:rsid w:val="00B97F5A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ind w:firstLine="600"/>
    </w:pPr>
    <w:rPr>
      <w:rFonts w:ascii="Palatino" w:eastAsia="Arial Unicode MS" w:hAnsi="Palatino" w:cs="Arial Unicode MS"/>
      <w:color w:val="000000"/>
      <w:sz w:val="24"/>
      <w:szCs w:val="24"/>
      <w:bdr w:val="nil"/>
      <w:lang w:val="en-GB" w:eastAsia="en-GB"/>
    </w:rPr>
  </w:style>
  <w:style w:type="paragraph" w:styleId="Testtal-Buieqa">
    <w:name w:val="Balloon Text"/>
    <w:basedOn w:val="Normali"/>
    <w:link w:val="Testtal-BuieqaKarattru"/>
    <w:uiPriority w:val="99"/>
    <w:semiHidden/>
    <w:unhideWhenUsed/>
    <w:rsid w:val="0066538B"/>
    <w:pPr>
      <w:spacing w:after="0" w:line="240" w:lineRule="auto"/>
    </w:pPr>
    <w:rPr>
      <w:rFonts w:ascii="Segoe UI" w:hAnsi="Segoe UI" w:cs="Segoe UI"/>
      <w:sz w:val="18"/>
      <w:szCs w:val="18"/>
      <w:lang w:val="en-GB"/>
    </w:rPr>
  </w:style>
  <w:style w:type="character" w:customStyle="1" w:styleId="Testtal-BuieqaKarattru">
    <w:name w:val="Test tal-Bużżieqa Karattru"/>
    <w:basedOn w:val="Fonttal-ParagrafuDefault"/>
    <w:link w:val="Testtal-Buieqa"/>
    <w:uiPriority w:val="99"/>
    <w:semiHidden/>
    <w:rsid w:val="0066538B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erlin">
  <a:themeElements>
    <a:clrScheme name="Uffiċċj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5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Storja b’tagħlima – Il-vażett tal-ġamm</vt:lpstr>
    </vt:vector>
  </TitlesOfParts>
  <Company>malti.skola.edu.mt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Storja b’tagħlima – Il-vażett tal-ġamm</dc:title>
  <dc:subject/>
  <dc:creator>Josette Baldacchino</dc:creator>
  <cp:keywords/>
  <dc:description/>
  <cp:lastModifiedBy>Josette Baldacchino</cp:lastModifiedBy>
  <cp:revision>67</cp:revision>
  <dcterms:created xsi:type="dcterms:W3CDTF">2022-02-23T08:28:00Z</dcterms:created>
  <dcterms:modified xsi:type="dcterms:W3CDTF">2022-03-25T08:04:00Z</dcterms:modified>
</cp:coreProperties>
</file>