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0FD" w:rsidRDefault="00F31C5E" w:rsidP="00FC00FD">
      <w:pPr>
        <w:rPr>
          <w:rFonts w:ascii="Comic Sans MS" w:hAnsi="Comic Sans MS"/>
          <w:b/>
          <w:bCs/>
          <w:sz w:val="28"/>
          <w:szCs w:val="28"/>
          <w:u w:val="single"/>
          <w:lang w:val="mt-MT"/>
        </w:rPr>
      </w:pPr>
      <w:r w:rsidRPr="00F31C5E">
        <w:rPr>
          <w:rFonts w:ascii="Comic Sans MS" w:hAnsi="Comic Sans MS"/>
          <w:b/>
          <w:bCs/>
          <w:sz w:val="28"/>
          <w:szCs w:val="28"/>
          <w:u w:val="single"/>
          <w:lang w:val="mt-MT"/>
        </w:rPr>
        <w:t>Il-Ħrafa tal-Fenek u l-Fekruna</w:t>
      </w:r>
    </w:p>
    <w:p w:rsidR="00FC00FD" w:rsidRDefault="00FC00FD" w:rsidP="00FC00FD">
      <w:pPr>
        <w:rPr>
          <w:rFonts w:ascii="Comic Sans MS" w:hAnsi="Comic Sans MS"/>
          <w:b/>
          <w:bCs/>
          <w:sz w:val="28"/>
          <w:szCs w:val="28"/>
          <w:u w:val="single"/>
          <w:lang w:val="mt-MT"/>
        </w:rPr>
      </w:pPr>
    </w:p>
    <w:p w:rsidR="00FC00FD" w:rsidRDefault="00FC00FD" w:rsidP="00FC00FD">
      <w:pPr>
        <w:rPr>
          <w:rFonts w:ascii="Comic Sans MS" w:hAnsi="Comic Sans MS"/>
          <w:b/>
          <w:bCs/>
          <w:sz w:val="28"/>
          <w:szCs w:val="28"/>
          <w:u w:val="single"/>
          <w:lang w:val="mt-MT"/>
        </w:rPr>
      </w:pPr>
      <w:r>
        <w:rPr>
          <w:rFonts w:ascii="Comic Sans MS" w:hAnsi="Comic Sans MS"/>
          <w:b/>
          <w:bCs/>
          <w:sz w:val="28"/>
          <w:szCs w:val="28"/>
          <w:u w:val="single"/>
          <w:lang w:val="mt-MT"/>
        </w:rPr>
        <w:t>Imla l-vojt bil-pronomi mehmużin.</w:t>
      </w:r>
    </w:p>
    <w:p w:rsidR="00FC00FD" w:rsidRDefault="00FC00FD" w:rsidP="002912C6">
      <w:pPr>
        <w:spacing w:line="360" w:lineRule="auto"/>
        <w:rPr>
          <w:rFonts w:ascii="Comic Sans MS" w:hAnsi="Comic Sans MS"/>
          <w:sz w:val="28"/>
          <w:szCs w:val="28"/>
          <w:lang w:val="mt-MT"/>
        </w:rPr>
      </w:pPr>
    </w:p>
    <w:p w:rsidR="00F31C5E" w:rsidRDefault="00F31C5E" w:rsidP="00FC00FD">
      <w:pPr>
        <w:spacing w:line="480" w:lineRule="auto"/>
        <w:rPr>
          <w:rFonts w:ascii="Comic Sans MS" w:hAnsi="Comic Sans MS"/>
          <w:sz w:val="28"/>
          <w:szCs w:val="28"/>
          <w:lang w:val="mt-MT"/>
        </w:rPr>
      </w:pPr>
      <w:r>
        <w:rPr>
          <w:rFonts w:ascii="Comic Sans MS" w:hAnsi="Comic Sans MS"/>
          <w:sz w:val="28"/>
          <w:szCs w:val="28"/>
          <w:lang w:val="mt-MT"/>
        </w:rPr>
        <w:t xml:space="preserve">Darba fenek ra fekruna miexja bil-mod quddiem __________. </w:t>
      </w:r>
      <w:r w:rsidRPr="002912C6">
        <w:rPr>
          <w:rFonts w:ascii="Comic Sans MS" w:hAnsi="Comic Sans MS"/>
          <w:b/>
          <w:bCs/>
          <w:sz w:val="28"/>
          <w:szCs w:val="28"/>
          <w:lang w:val="mt-MT"/>
        </w:rPr>
        <w:t>(id-dar tiegħu)</w:t>
      </w:r>
      <w:r>
        <w:rPr>
          <w:rFonts w:ascii="Comic Sans MS" w:hAnsi="Comic Sans MS"/>
          <w:sz w:val="28"/>
          <w:szCs w:val="28"/>
          <w:lang w:val="mt-MT"/>
        </w:rPr>
        <w:t xml:space="preserve">  Hu beda __________.</w:t>
      </w:r>
      <w:r w:rsidR="00F64950">
        <w:rPr>
          <w:rFonts w:ascii="Comic Sans MS" w:hAnsi="Comic Sans MS"/>
          <w:sz w:val="28"/>
          <w:szCs w:val="28"/>
          <w:lang w:val="mt-MT"/>
        </w:rPr>
        <w:t xml:space="preserve">  </w:t>
      </w:r>
      <w:r w:rsidRPr="002912C6">
        <w:rPr>
          <w:rFonts w:ascii="Comic Sans MS" w:hAnsi="Comic Sans MS"/>
          <w:b/>
          <w:bCs/>
          <w:sz w:val="28"/>
          <w:szCs w:val="28"/>
          <w:lang w:val="mt-MT"/>
        </w:rPr>
        <w:t>(jinki lilha)</w:t>
      </w:r>
      <w:r>
        <w:rPr>
          <w:rFonts w:ascii="Comic Sans MS" w:hAnsi="Comic Sans MS"/>
          <w:sz w:val="28"/>
          <w:szCs w:val="28"/>
          <w:lang w:val="mt-MT"/>
        </w:rPr>
        <w:t xml:space="preserve">  Beda</w:t>
      </w:r>
      <w:r w:rsidR="00F64950">
        <w:rPr>
          <w:rFonts w:ascii="Comic Sans MS" w:hAnsi="Comic Sans MS"/>
          <w:sz w:val="28"/>
          <w:szCs w:val="28"/>
          <w:lang w:val="mt-MT"/>
        </w:rPr>
        <w:t xml:space="preserve"> </w:t>
      </w:r>
      <w:r>
        <w:rPr>
          <w:rFonts w:ascii="Comic Sans MS" w:hAnsi="Comic Sans MS"/>
          <w:sz w:val="28"/>
          <w:szCs w:val="28"/>
          <w:lang w:val="mt-MT"/>
        </w:rPr>
        <w:t>_________</w:t>
      </w:r>
    </w:p>
    <w:p w:rsidR="00F64950" w:rsidRDefault="00F64950" w:rsidP="00FC00FD">
      <w:pPr>
        <w:spacing w:line="480" w:lineRule="auto"/>
        <w:rPr>
          <w:rFonts w:ascii="Comic Sans MS" w:hAnsi="Comic Sans MS"/>
          <w:sz w:val="28"/>
          <w:szCs w:val="28"/>
          <w:lang w:val="mt-MT"/>
        </w:rPr>
      </w:pPr>
      <w:r w:rsidRPr="002912C6">
        <w:rPr>
          <w:rFonts w:ascii="Comic Sans MS" w:hAnsi="Comic Sans MS"/>
          <w:b/>
          <w:bCs/>
          <w:sz w:val="28"/>
          <w:szCs w:val="28"/>
          <w:lang w:val="mt-MT"/>
        </w:rPr>
        <w:t>(jgħid lilha)</w:t>
      </w:r>
      <w:r>
        <w:rPr>
          <w:rFonts w:ascii="Comic Sans MS" w:hAnsi="Comic Sans MS"/>
          <w:sz w:val="28"/>
          <w:szCs w:val="28"/>
          <w:lang w:val="mt-MT"/>
        </w:rPr>
        <w:t xml:space="preserve"> li kienet timxi bil-mod bħal bebbuxu.  Il-fekruna __________ </w:t>
      </w:r>
      <w:r w:rsidRPr="002912C6">
        <w:rPr>
          <w:rFonts w:ascii="Comic Sans MS" w:hAnsi="Comic Sans MS"/>
          <w:b/>
          <w:bCs/>
          <w:sz w:val="28"/>
          <w:szCs w:val="28"/>
          <w:lang w:val="mt-MT"/>
        </w:rPr>
        <w:t>(qalet lilu)</w:t>
      </w:r>
      <w:r>
        <w:rPr>
          <w:rFonts w:ascii="Comic Sans MS" w:hAnsi="Comic Sans MS"/>
          <w:sz w:val="28"/>
          <w:szCs w:val="28"/>
          <w:lang w:val="mt-MT"/>
        </w:rPr>
        <w:t xml:space="preserve"> li kienet tagħmel hekk għax kellha ġġorr kollox fuq __________. </w:t>
      </w:r>
      <w:r w:rsidRPr="002912C6">
        <w:rPr>
          <w:rFonts w:ascii="Comic Sans MS" w:hAnsi="Comic Sans MS"/>
          <w:b/>
          <w:bCs/>
          <w:sz w:val="28"/>
          <w:szCs w:val="28"/>
          <w:lang w:val="mt-MT"/>
        </w:rPr>
        <w:t>(id-dahar tagħha)</w:t>
      </w:r>
      <w:r>
        <w:rPr>
          <w:rFonts w:ascii="Comic Sans MS" w:hAnsi="Comic Sans MS"/>
          <w:sz w:val="28"/>
          <w:szCs w:val="28"/>
          <w:lang w:val="mt-MT"/>
        </w:rPr>
        <w:t xml:space="preserve">. Qaltlu wkoll li __________ </w:t>
      </w:r>
      <w:r w:rsidRPr="002912C6">
        <w:rPr>
          <w:rFonts w:ascii="Comic Sans MS" w:hAnsi="Comic Sans MS"/>
          <w:b/>
          <w:bCs/>
          <w:sz w:val="28"/>
          <w:szCs w:val="28"/>
          <w:lang w:val="mt-MT"/>
        </w:rPr>
        <w:t>(is-saqajn tagħha)</w:t>
      </w:r>
      <w:r>
        <w:rPr>
          <w:rFonts w:ascii="Comic Sans MS" w:hAnsi="Comic Sans MS"/>
          <w:sz w:val="28"/>
          <w:szCs w:val="28"/>
          <w:lang w:val="mt-MT"/>
        </w:rPr>
        <w:t xml:space="preserve"> ma kinux twal bħal tiegħu għalhekk ma setgħetx tkun ħafifa bħalu.</w:t>
      </w:r>
    </w:p>
    <w:p w:rsidR="00FC00FD" w:rsidRDefault="00FC00FD" w:rsidP="00FC00FD">
      <w:pPr>
        <w:spacing w:line="480" w:lineRule="auto"/>
        <w:rPr>
          <w:rFonts w:ascii="Comic Sans MS" w:hAnsi="Comic Sans MS"/>
          <w:sz w:val="28"/>
          <w:szCs w:val="28"/>
          <w:lang w:val="mt-MT"/>
        </w:rPr>
      </w:pPr>
    </w:p>
    <w:p w:rsidR="00F64950" w:rsidRDefault="00F64950" w:rsidP="00FC00FD">
      <w:pPr>
        <w:spacing w:line="480" w:lineRule="auto"/>
        <w:rPr>
          <w:rFonts w:ascii="Comic Sans MS" w:hAnsi="Comic Sans MS"/>
          <w:sz w:val="28"/>
          <w:szCs w:val="28"/>
          <w:lang w:val="mt-MT"/>
        </w:rPr>
      </w:pPr>
      <w:r>
        <w:rPr>
          <w:rFonts w:ascii="Comic Sans MS" w:hAnsi="Comic Sans MS"/>
          <w:sz w:val="28"/>
          <w:szCs w:val="28"/>
          <w:lang w:val="mt-MT"/>
        </w:rPr>
        <w:t xml:space="preserve">Madanakollu l-fekruna sfidat lill-fenek għal tiġrija.  Il-fenek daħaq bil-fekruna u __________ </w:t>
      </w:r>
      <w:r w:rsidRPr="002912C6">
        <w:rPr>
          <w:rFonts w:ascii="Comic Sans MS" w:hAnsi="Comic Sans MS"/>
          <w:b/>
          <w:bCs/>
          <w:sz w:val="28"/>
          <w:szCs w:val="28"/>
          <w:lang w:val="mt-MT"/>
        </w:rPr>
        <w:t>(qal lilha)</w:t>
      </w:r>
      <w:r>
        <w:rPr>
          <w:rFonts w:ascii="Comic Sans MS" w:hAnsi="Comic Sans MS"/>
          <w:sz w:val="28"/>
          <w:szCs w:val="28"/>
          <w:lang w:val="mt-MT"/>
        </w:rPr>
        <w:t xml:space="preserve"> li se __________. </w:t>
      </w:r>
      <w:r w:rsidRPr="002912C6">
        <w:rPr>
          <w:rFonts w:ascii="Comic Sans MS" w:hAnsi="Comic Sans MS"/>
          <w:b/>
          <w:bCs/>
          <w:sz w:val="28"/>
          <w:szCs w:val="28"/>
          <w:lang w:val="mt-MT"/>
        </w:rPr>
        <w:t xml:space="preserve">(jirbaħ lilha) </w:t>
      </w:r>
      <w:r>
        <w:rPr>
          <w:rFonts w:ascii="Comic Sans MS" w:hAnsi="Comic Sans MS"/>
          <w:sz w:val="28"/>
          <w:szCs w:val="28"/>
          <w:lang w:val="mt-MT"/>
        </w:rPr>
        <w:t xml:space="preserve"> Ftehmu fuq il-ħin tat-tiġrija u xħin sar il-ħin telqu.  Il-fekruna bdiet miexja qajla qajla tul it-triq iżda ma waqfet qatt.  Mill-banda </w:t>
      </w:r>
      <w:r w:rsidR="002912C6">
        <w:rPr>
          <w:rFonts w:ascii="Comic Sans MS" w:hAnsi="Comic Sans MS"/>
          <w:sz w:val="28"/>
          <w:szCs w:val="28"/>
          <w:lang w:val="mt-MT"/>
        </w:rPr>
        <w:t xml:space="preserve"> </w:t>
      </w:r>
      <w:r>
        <w:rPr>
          <w:rFonts w:ascii="Comic Sans MS" w:hAnsi="Comic Sans MS"/>
          <w:sz w:val="28"/>
          <w:szCs w:val="28"/>
          <w:lang w:val="mt-MT"/>
        </w:rPr>
        <w:t xml:space="preserve">l-oħra l-fenek telaq jiġri u meta wasal nofs triq waqaf ħalli jistrieħ.  Il-fekruna kienet għadha lura.  Għalhekk poġġa jistrieħ ftit iżda __________ </w:t>
      </w:r>
      <w:r w:rsidRPr="002912C6">
        <w:rPr>
          <w:rFonts w:ascii="Comic Sans MS" w:hAnsi="Comic Sans MS"/>
          <w:b/>
          <w:bCs/>
          <w:sz w:val="28"/>
          <w:szCs w:val="28"/>
          <w:lang w:val="mt-MT"/>
        </w:rPr>
        <w:t>(l-għajn tiegħu)</w:t>
      </w:r>
      <w:r>
        <w:rPr>
          <w:rFonts w:ascii="Comic Sans MS" w:hAnsi="Comic Sans MS"/>
          <w:sz w:val="28"/>
          <w:szCs w:val="28"/>
          <w:lang w:val="mt-MT"/>
        </w:rPr>
        <w:t xml:space="preserve"> malajr marret bih u baqa’ rieqed.</w:t>
      </w:r>
    </w:p>
    <w:p w:rsidR="00FC00FD" w:rsidRDefault="00FC00FD" w:rsidP="00FC00FD">
      <w:pPr>
        <w:spacing w:line="480" w:lineRule="auto"/>
        <w:rPr>
          <w:rFonts w:ascii="Comic Sans MS" w:hAnsi="Comic Sans MS"/>
          <w:sz w:val="28"/>
          <w:szCs w:val="28"/>
          <w:lang w:val="mt-MT"/>
        </w:rPr>
      </w:pPr>
    </w:p>
    <w:p w:rsidR="00FC00FD" w:rsidRDefault="00F64950" w:rsidP="00FC00FD">
      <w:pPr>
        <w:spacing w:line="480" w:lineRule="auto"/>
        <w:rPr>
          <w:rFonts w:ascii="Comic Sans MS" w:hAnsi="Comic Sans MS"/>
          <w:sz w:val="28"/>
          <w:szCs w:val="28"/>
          <w:lang w:val="mt-MT"/>
        </w:rPr>
      </w:pPr>
      <w:r>
        <w:rPr>
          <w:rFonts w:ascii="Comic Sans MS" w:hAnsi="Comic Sans MS"/>
          <w:sz w:val="28"/>
          <w:szCs w:val="28"/>
          <w:lang w:val="mt-MT"/>
        </w:rPr>
        <w:lastRenderedPageBreak/>
        <w:t xml:space="preserve">Sadanittant il-fekruna baqgħet miexja tul it-triq.  Wara ftit il-fenek qam.  Għorok __________ </w:t>
      </w:r>
      <w:r w:rsidRPr="002912C6">
        <w:rPr>
          <w:rFonts w:ascii="Comic Sans MS" w:hAnsi="Comic Sans MS"/>
          <w:b/>
          <w:bCs/>
          <w:sz w:val="28"/>
          <w:szCs w:val="28"/>
          <w:lang w:val="mt-MT"/>
        </w:rPr>
        <w:t>(l-għajnejn tiegħu)</w:t>
      </w:r>
      <w:r>
        <w:rPr>
          <w:rFonts w:ascii="Comic Sans MS" w:hAnsi="Comic Sans MS"/>
          <w:sz w:val="28"/>
          <w:szCs w:val="28"/>
          <w:lang w:val="mt-MT"/>
        </w:rPr>
        <w:t xml:space="preserve"> biex iqum.  Fittex </w:t>
      </w:r>
      <w:r w:rsidR="002912C6">
        <w:rPr>
          <w:rFonts w:ascii="Comic Sans MS" w:hAnsi="Comic Sans MS"/>
          <w:sz w:val="28"/>
          <w:szCs w:val="28"/>
          <w:lang w:val="mt-MT"/>
        </w:rPr>
        <w:t xml:space="preserve">  </w:t>
      </w:r>
      <w:r>
        <w:rPr>
          <w:rFonts w:ascii="Comic Sans MS" w:hAnsi="Comic Sans MS"/>
          <w:sz w:val="28"/>
          <w:szCs w:val="28"/>
          <w:lang w:val="mt-MT"/>
        </w:rPr>
        <w:t xml:space="preserve">lill-fekruna u sab li din kienet __________! </w:t>
      </w:r>
      <w:r w:rsidRPr="002912C6">
        <w:rPr>
          <w:rFonts w:ascii="Comic Sans MS" w:hAnsi="Comic Sans MS"/>
          <w:b/>
          <w:bCs/>
          <w:sz w:val="28"/>
          <w:szCs w:val="28"/>
          <w:lang w:val="mt-MT"/>
        </w:rPr>
        <w:t>(għaddiet lilu)</w:t>
      </w:r>
      <w:r>
        <w:rPr>
          <w:rFonts w:ascii="Comic Sans MS" w:hAnsi="Comic Sans MS"/>
          <w:sz w:val="28"/>
          <w:szCs w:val="28"/>
          <w:lang w:val="mt-MT"/>
        </w:rPr>
        <w:t xml:space="preserve">  Kemm irrabja!  Telaq jiġri b’__________ (is-saħħa tiegħu) kollha għax ried jgħaddi lill-fekruna.  Iżda kien kollu għalxejn.  Minkejja dan </w:t>
      </w:r>
      <w:r w:rsidR="002912C6">
        <w:rPr>
          <w:rFonts w:ascii="Comic Sans MS" w:hAnsi="Comic Sans MS"/>
          <w:sz w:val="28"/>
          <w:szCs w:val="28"/>
          <w:lang w:val="mt-MT"/>
        </w:rPr>
        <w:t xml:space="preserve"> </w:t>
      </w:r>
    </w:p>
    <w:p w:rsidR="00F64950" w:rsidRPr="00F31C5E" w:rsidRDefault="00F64950" w:rsidP="00FC00FD">
      <w:pPr>
        <w:spacing w:line="480" w:lineRule="auto"/>
        <w:rPr>
          <w:rFonts w:ascii="Comic Sans MS" w:hAnsi="Comic Sans MS"/>
          <w:sz w:val="28"/>
          <w:szCs w:val="28"/>
          <w:lang w:val="mt-MT"/>
        </w:rPr>
      </w:pPr>
      <w:r>
        <w:rPr>
          <w:rFonts w:ascii="Comic Sans MS" w:hAnsi="Comic Sans MS"/>
          <w:sz w:val="28"/>
          <w:szCs w:val="28"/>
          <w:lang w:val="mt-MT"/>
        </w:rPr>
        <w:t xml:space="preserve">il-fekruna waslet __________ </w:t>
      </w:r>
      <w:r w:rsidRPr="002912C6">
        <w:rPr>
          <w:rFonts w:ascii="Comic Sans MS" w:hAnsi="Comic Sans MS"/>
          <w:b/>
          <w:bCs/>
          <w:sz w:val="28"/>
          <w:szCs w:val="28"/>
          <w:lang w:val="mt-MT"/>
        </w:rPr>
        <w:t>(qabel lilu)</w:t>
      </w:r>
      <w:r>
        <w:rPr>
          <w:rFonts w:ascii="Comic Sans MS" w:hAnsi="Comic Sans MS"/>
          <w:sz w:val="28"/>
          <w:szCs w:val="28"/>
          <w:lang w:val="mt-MT"/>
        </w:rPr>
        <w:t xml:space="preserve"> </w:t>
      </w:r>
      <w:r w:rsidR="002912C6">
        <w:rPr>
          <w:rFonts w:ascii="Comic Sans MS" w:hAnsi="Comic Sans MS"/>
          <w:sz w:val="28"/>
          <w:szCs w:val="28"/>
          <w:lang w:val="mt-MT"/>
        </w:rPr>
        <w:t xml:space="preserve">u __________. </w:t>
      </w:r>
      <w:r w:rsidR="002912C6" w:rsidRPr="002912C6">
        <w:rPr>
          <w:rFonts w:ascii="Comic Sans MS" w:hAnsi="Comic Sans MS"/>
          <w:b/>
          <w:bCs/>
          <w:sz w:val="28"/>
          <w:szCs w:val="28"/>
          <w:lang w:val="mt-MT"/>
        </w:rPr>
        <w:t>(rebħet lilu)</w:t>
      </w:r>
      <w:r w:rsidR="002912C6">
        <w:rPr>
          <w:rFonts w:ascii="Comic Sans MS" w:hAnsi="Comic Sans MS"/>
          <w:sz w:val="28"/>
          <w:szCs w:val="28"/>
          <w:lang w:val="mt-MT"/>
        </w:rPr>
        <w:t xml:space="preserve">  Il-fenek kien </w:t>
      </w:r>
      <w:r w:rsidR="00FC00FD" w:rsidRPr="00F31C5E"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1869440</wp:posOffset>
            </wp:positionV>
            <wp:extent cx="3328670" cy="2324100"/>
            <wp:effectExtent l="38100" t="38100" r="36830" b="38100"/>
            <wp:wrapTight wrapText="bothSides">
              <wp:wrapPolygon edited="0">
                <wp:start x="-247" y="-354"/>
                <wp:lineTo x="-247" y="21836"/>
                <wp:lineTo x="21757" y="21836"/>
                <wp:lineTo x="21757" y="-354"/>
                <wp:lineTo x="-247" y="-354"/>
              </wp:wrapPolygon>
            </wp:wrapTight>
            <wp:docPr id="1" name="Picture 1" descr="A picture containing sitting, yellow, table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mpa fen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23241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2C6">
        <w:rPr>
          <w:rFonts w:ascii="Comic Sans MS" w:hAnsi="Comic Sans MS"/>
          <w:sz w:val="28"/>
          <w:szCs w:val="28"/>
          <w:lang w:val="mt-MT"/>
        </w:rPr>
        <w:t>it-tellief.  Kien iddispjaċut u qal li sewwa jgħidu li min jimxi bil-mod jasal kmieni!</w:t>
      </w:r>
    </w:p>
    <w:sectPr w:rsidR="00F64950" w:rsidRPr="00F31C5E" w:rsidSect="00F52CD8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84B" w:rsidRDefault="008D384B" w:rsidP="00FC00FD">
      <w:r>
        <w:separator/>
      </w:r>
    </w:p>
  </w:endnote>
  <w:endnote w:type="continuationSeparator" w:id="0">
    <w:p w:rsidR="008D384B" w:rsidRDefault="008D384B" w:rsidP="00F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80267214"/>
      <w:docPartObj>
        <w:docPartGallery w:val="Page Numbers (Bottom of Page)"/>
        <w:docPartUnique/>
      </w:docPartObj>
    </w:sdtPr>
    <w:sdtContent>
      <w:p w:rsidR="00FC00FD" w:rsidRDefault="00FC00FD" w:rsidP="00FF370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C00FD" w:rsidRDefault="00FC0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7230777"/>
      <w:docPartObj>
        <w:docPartGallery w:val="Page Numbers (Bottom of Page)"/>
        <w:docPartUnique/>
      </w:docPartObj>
    </w:sdtPr>
    <w:sdtContent>
      <w:p w:rsidR="00FC00FD" w:rsidRDefault="00FC00FD" w:rsidP="00FF370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C00FD" w:rsidRDefault="00FC0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84B" w:rsidRDefault="008D384B" w:rsidP="00FC00FD">
      <w:r>
        <w:separator/>
      </w:r>
    </w:p>
  </w:footnote>
  <w:footnote w:type="continuationSeparator" w:id="0">
    <w:p w:rsidR="008D384B" w:rsidRDefault="008D384B" w:rsidP="00FC0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5E"/>
    <w:rsid w:val="002912C6"/>
    <w:rsid w:val="008D384B"/>
    <w:rsid w:val="00F31C5E"/>
    <w:rsid w:val="00F52CD8"/>
    <w:rsid w:val="00F64950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BF6A"/>
  <w15:chartTrackingRefBased/>
  <w15:docId w15:val="{5C9309B3-E716-E447-BFD4-DCC45758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0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FD"/>
  </w:style>
  <w:style w:type="character" w:styleId="PageNumber">
    <w:name w:val="page number"/>
    <w:basedOn w:val="DefaultParagraphFont"/>
    <w:uiPriority w:val="99"/>
    <w:semiHidden/>
    <w:unhideWhenUsed/>
    <w:rsid w:val="00FC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Baldacchino</dc:creator>
  <cp:keywords/>
  <dc:description/>
  <cp:lastModifiedBy>Josette Baldacchino</cp:lastModifiedBy>
  <cp:revision>2</cp:revision>
  <dcterms:created xsi:type="dcterms:W3CDTF">2020-04-07T09:44:00Z</dcterms:created>
  <dcterms:modified xsi:type="dcterms:W3CDTF">2020-04-09T08:24:00Z</dcterms:modified>
</cp:coreProperties>
</file>