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46" w:rsidRPr="00DE53F7" w:rsidRDefault="007770E6" w:rsidP="007770E6">
      <w:pPr>
        <w:jc w:val="center"/>
        <w:rPr>
          <w:rFonts w:ascii="Andika" w:hAnsi="Andika" w:cs="Andika"/>
          <w:b/>
          <w:sz w:val="28"/>
          <w:szCs w:val="28"/>
          <w:lang w:val="mt-MT"/>
        </w:rPr>
      </w:pPr>
      <w:r w:rsidRPr="00DE53F7">
        <w:rPr>
          <w:rFonts w:ascii="Andika" w:hAnsi="Andika" w:cs="Andika"/>
          <w:b/>
          <w:sz w:val="28"/>
          <w:szCs w:val="28"/>
          <w:lang w:val="mt-MT"/>
        </w:rPr>
        <w:t>Ħarġa mal-familja</w:t>
      </w:r>
    </w:p>
    <w:p w:rsidR="007770E6" w:rsidRDefault="007770E6" w:rsidP="007770E6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 xml:space="preserve">Kien il-Ħadd u morna </w:t>
      </w:r>
      <w:r w:rsidR="00094AB6">
        <w:rPr>
          <w:rFonts w:ascii="Andika" w:hAnsi="Andika" w:cs="Andika"/>
          <w:sz w:val="28"/>
          <w:szCs w:val="28"/>
          <w:lang w:val="mt-MT"/>
        </w:rPr>
        <w:t xml:space="preserve">sal-baħar f’nofsinhar.  Morna </w:t>
      </w:r>
      <w:r>
        <w:rPr>
          <w:rFonts w:ascii="Andika" w:hAnsi="Andika" w:cs="Andika"/>
          <w:sz w:val="28"/>
          <w:szCs w:val="28"/>
          <w:lang w:val="mt-MT"/>
        </w:rPr>
        <w:t>l-familja kollha.</w:t>
      </w:r>
    </w:p>
    <w:p w:rsidR="007770E6" w:rsidRDefault="007770E6" w:rsidP="007770E6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>Morna r-Ramla</w:t>
      </w:r>
      <w:r w:rsidR="00234A79">
        <w:rPr>
          <w:rFonts w:ascii="Andika" w:hAnsi="Andika" w:cs="Andika"/>
          <w:sz w:val="28"/>
          <w:szCs w:val="28"/>
          <w:lang w:val="mt-MT"/>
        </w:rPr>
        <w:t xml:space="preserve"> l-Ħamra</w:t>
      </w:r>
      <w:r>
        <w:rPr>
          <w:rFonts w:ascii="Andika" w:hAnsi="Andika" w:cs="Andika"/>
          <w:sz w:val="28"/>
          <w:szCs w:val="28"/>
          <w:lang w:val="mt-MT"/>
        </w:rPr>
        <w:t xml:space="preserve">.  Il-baħar kien veru sabiħ.  </w:t>
      </w:r>
      <w:r w:rsidR="00D54E51">
        <w:rPr>
          <w:rFonts w:ascii="Andika" w:hAnsi="Andika" w:cs="Andika"/>
          <w:sz w:val="28"/>
          <w:szCs w:val="28"/>
          <w:lang w:val="mt-MT"/>
        </w:rPr>
        <w:t>L-ewwel ommi libbsitni f</w:t>
      </w:r>
      <w:r w:rsidR="00094AB6">
        <w:rPr>
          <w:rFonts w:ascii="Andika" w:hAnsi="Andika" w:cs="Andika"/>
          <w:sz w:val="28"/>
          <w:szCs w:val="28"/>
          <w:lang w:val="mt-MT"/>
        </w:rPr>
        <w:t>lokk bil-komma qasira u dilkitni bil</w:t>
      </w:r>
      <w:r w:rsidR="00D54E51">
        <w:rPr>
          <w:rFonts w:ascii="Andika" w:hAnsi="Andika" w:cs="Andika"/>
          <w:sz w:val="28"/>
          <w:szCs w:val="28"/>
          <w:lang w:val="mt-MT"/>
        </w:rPr>
        <w:t>-krema protettiva</w:t>
      </w:r>
      <w:r w:rsidR="00094AB6">
        <w:rPr>
          <w:rFonts w:ascii="Andika" w:hAnsi="Andika" w:cs="Andika"/>
          <w:sz w:val="28"/>
          <w:szCs w:val="28"/>
          <w:lang w:val="mt-MT"/>
        </w:rPr>
        <w:t xml:space="preserve">. </w:t>
      </w:r>
      <w:r w:rsidR="00234A79">
        <w:rPr>
          <w:rFonts w:ascii="Andika" w:hAnsi="Andika" w:cs="Andika"/>
          <w:sz w:val="28"/>
          <w:szCs w:val="28"/>
          <w:lang w:val="mt-MT"/>
        </w:rPr>
        <w:t xml:space="preserve">Jien </w:t>
      </w:r>
      <w:r>
        <w:rPr>
          <w:rFonts w:ascii="Andika" w:hAnsi="Andika" w:cs="Andika"/>
          <w:sz w:val="28"/>
          <w:szCs w:val="28"/>
          <w:lang w:val="mt-MT"/>
        </w:rPr>
        <w:t>qgħadt nilgħab bir-ramel.  Imlejt il-barmil u għamilt kastell.  Imbagħad kilt biċċa ħobż u</w:t>
      </w:r>
      <w:r w:rsidR="00234A79">
        <w:rPr>
          <w:rFonts w:ascii="Andika" w:hAnsi="Andika" w:cs="Andika"/>
          <w:sz w:val="28"/>
          <w:szCs w:val="28"/>
          <w:lang w:val="mt-MT"/>
        </w:rPr>
        <w:t xml:space="preserve"> biċċa dulliegħa</w:t>
      </w:r>
      <w:r w:rsidR="00094AB6">
        <w:rPr>
          <w:rFonts w:ascii="Andika" w:hAnsi="Andika" w:cs="Andika"/>
          <w:sz w:val="28"/>
          <w:szCs w:val="28"/>
          <w:lang w:val="mt-MT"/>
        </w:rPr>
        <w:t xml:space="preserve"> tajba flimkien </w:t>
      </w:r>
      <w:r>
        <w:rPr>
          <w:rFonts w:ascii="Andika" w:hAnsi="Andika" w:cs="Andika"/>
          <w:sz w:val="28"/>
          <w:szCs w:val="28"/>
          <w:lang w:val="mt-MT"/>
        </w:rPr>
        <w:t xml:space="preserve">mal-familja.  </w:t>
      </w:r>
      <w:r w:rsidR="00D54E51">
        <w:rPr>
          <w:rFonts w:ascii="Andika" w:hAnsi="Andika" w:cs="Andika"/>
          <w:sz w:val="28"/>
          <w:szCs w:val="28"/>
        </w:rPr>
        <w:t xml:space="preserve">Wara </w:t>
      </w:r>
      <w:r w:rsidR="00234A79">
        <w:rPr>
          <w:rFonts w:ascii="Andika" w:hAnsi="Andika" w:cs="Andika"/>
          <w:sz w:val="28"/>
          <w:szCs w:val="28"/>
          <w:lang w:val="mt-MT"/>
        </w:rPr>
        <w:t xml:space="preserve">straħna ftit u </w:t>
      </w:r>
      <w:r w:rsidR="00094AB6">
        <w:rPr>
          <w:rFonts w:ascii="Andika" w:hAnsi="Andika" w:cs="Andika"/>
          <w:sz w:val="28"/>
          <w:szCs w:val="28"/>
          <w:lang w:val="mt-MT"/>
        </w:rPr>
        <w:t>wara xi nofs siegħa</w:t>
      </w:r>
      <w:r w:rsidR="00094AB6">
        <w:rPr>
          <w:rFonts w:ascii="Andika" w:hAnsi="Andika" w:cs="Andika"/>
          <w:sz w:val="28"/>
          <w:szCs w:val="28"/>
          <w:lang w:val="mt-MT"/>
        </w:rPr>
        <w:t>,</w:t>
      </w:r>
      <w:r w:rsidR="00094AB6">
        <w:rPr>
          <w:rFonts w:ascii="Andika" w:hAnsi="Andika" w:cs="Andika"/>
          <w:sz w:val="28"/>
          <w:szCs w:val="28"/>
        </w:rPr>
        <w:t xml:space="preserve"> </w:t>
      </w:r>
      <w:r w:rsidR="00094AB6">
        <w:rPr>
          <w:rFonts w:ascii="Andika" w:hAnsi="Andika" w:cs="Andika"/>
          <w:sz w:val="28"/>
          <w:szCs w:val="28"/>
          <w:lang w:val="mt-MT"/>
        </w:rPr>
        <w:t>i</w:t>
      </w:r>
      <w:r w:rsidR="00D54E51">
        <w:rPr>
          <w:rFonts w:ascii="Andika" w:hAnsi="Andika" w:cs="Andika"/>
          <w:sz w:val="28"/>
          <w:szCs w:val="28"/>
        </w:rPr>
        <w:t>n</w:t>
      </w:r>
      <w:r w:rsidR="00D54E51">
        <w:rPr>
          <w:rFonts w:ascii="Andika" w:hAnsi="Andika" w:cs="Andika"/>
          <w:sz w:val="28"/>
          <w:szCs w:val="28"/>
          <w:lang w:val="mt-MT"/>
        </w:rPr>
        <w:t xml:space="preserve">żilna ngħumu.  </w:t>
      </w:r>
    </w:p>
    <w:p w:rsidR="00D54E51" w:rsidRDefault="00094AB6" w:rsidP="007770E6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 xml:space="preserve">Għal xil-ħamsa ġbarna kollox u tlaqna lura lejn id-dar. Xħin wasalna ma qgħadniex nitilfu ħin u qbadna </w:t>
      </w:r>
      <w:r w:rsidR="00234A79">
        <w:rPr>
          <w:rFonts w:ascii="Andika" w:hAnsi="Andika" w:cs="Andika"/>
          <w:sz w:val="28"/>
          <w:szCs w:val="28"/>
          <w:lang w:val="mt-MT"/>
        </w:rPr>
        <w:t>ninħaslu u nbiddlu.  Ilbisna sabiħ u morna nieklu pizza tajba</w:t>
      </w:r>
      <w:r>
        <w:rPr>
          <w:rFonts w:ascii="Andika" w:hAnsi="Andika" w:cs="Andika"/>
          <w:sz w:val="28"/>
          <w:szCs w:val="28"/>
          <w:lang w:val="mt-MT"/>
        </w:rPr>
        <w:t xml:space="preserve"> mill-pjazza tax-Xewkija</w:t>
      </w:r>
      <w:r w:rsidR="00234A79">
        <w:rPr>
          <w:rFonts w:ascii="Andika" w:hAnsi="Andika" w:cs="Andika"/>
          <w:sz w:val="28"/>
          <w:szCs w:val="28"/>
          <w:lang w:val="mt-MT"/>
        </w:rPr>
        <w:t>.  Ħadna ġelat tajjeb fl-aħħar tal-ikla.  Imbagħad qgħadna nilagħbu ftit bil-ballun.  Kemm ħadt pjaċi</w:t>
      </w:r>
      <w:r>
        <w:rPr>
          <w:rFonts w:ascii="Andika" w:hAnsi="Andika" w:cs="Andika"/>
          <w:sz w:val="28"/>
          <w:szCs w:val="28"/>
          <w:lang w:val="mt-MT"/>
        </w:rPr>
        <w:t xml:space="preserve">r f’din il-ġurnata </w:t>
      </w:r>
      <w:r w:rsidR="00A966F8">
        <w:rPr>
          <w:rFonts w:ascii="Andika" w:hAnsi="Andika" w:cs="Andika"/>
          <w:sz w:val="28"/>
          <w:szCs w:val="28"/>
          <w:lang w:val="mt-MT"/>
        </w:rPr>
        <w:t>mal-familja!</w:t>
      </w:r>
      <w:bookmarkStart w:id="0" w:name="_GoBack"/>
      <w:bookmarkEnd w:id="0"/>
    </w:p>
    <w:p w:rsidR="00DE53F7" w:rsidRDefault="00DE53F7" w:rsidP="007770E6">
      <w:pPr>
        <w:rPr>
          <w:rFonts w:ascii="Andika" w:hAnsi="Andika" w:cs="Andika"/>
          <w:sz w:val="28"/>
          <w:szCs w:val="28"/>
          <w:lang w:val="mt-MT"/>
        </w:rPr>
      </w:pPr>
      <w:r w:rsidRPr="00DE53F7">
        <w:rPr>
          <w:rFonts w:ascii="Brush Script MT" w:hAnsi="Brush Script MT" w:cs="Andika"/>
          <w:sz w:val="32"/>
          <w:szCs w:val="32"/>
          <w:lang w:val="mt-MT"/>
        </w:rPr>
        <w:t>Kylie Vella</w:t>
      </w:r>
      <w:r>
        <w:rPr>
          <w:rFonts w:ascii="Andika" w:hAnsi="Andika" w:cs="Andika"/>
          <w:sz w:val="28"/>
          <w:szCs w:val="28"/>
          <w:lang w:val="mt-MT"/>
        </w:rPr>
        <w:t xml:space="preserve">                                                  Skola Primarja tax-Xewkija</w:t>
      </w:r>
    </w:p>
    <w:p w:rsidR="0016778B" w:rsidRDefault="0016778B" w:rsidP="007770E6">
      <w:pPr>
        <w:rPr>
          <w:rFonts w:ascii="Andika" w:hAnsi="Andika" w:cs="Andika"/>
          <w:sz w:val="28"/>
          <w:szCs w:val="28"/>
          <w:lang w:val="mt-MT"/>
        </w:rPr>
      </w:pPr>
    </w:p>
    <w:p w:rsidR="0016778B" w:rsidRPr="00D54E51" w:rsidRDefault="0016778B" w:rsidP="007770E6">
      <w:pPr>
        <w:rPr>
          <w:rFonts w:ascii="Andika" w:hAnsi="Andika" w:cs="Andika"/>
          <w:sz w:val="28"/>
          <w:szCs w:val="28"/>
          <w:lang w:val="mt-MT"/>
        </w:rPr>
      </w:pPr>
      <w:r>
        <w:rPr>
          <w:noProof/>
          <w:lang w:val="mt-MT" w:eastAsia="mt-MT"/>
        </w:rPr>
        <w:drawing>
          <wp:inline distT="0" distB="0" distL="0" distR="0" wp14:anchorId="38E76E62" wp14:editId="763DF616">
            <wp:extent cx="5731510" cy="3582194"/>
            <wp:effectExtent l="0" t="0" r="2540" b="0"/>
            <wp:docPr id="11" name="Picture 11" descr="Image result for by the se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by the sea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78B" w:rsidRPr="00D54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E6"/>
    <w:rsid w:val="00094AB6"/>
    <w:rsid w:val="0016778B"/>
    <w:rsid w:val="00234A79"/>
    <w:rsid w:val="007770E6"/>
    <w:rsid w:val="00874B3B"/>
    <w:rsid w:val="00A966F8"/>
    <w:rsid w:val="00B87646"/>
    <w:rsid w:val="00D54E51"/>
    <w:rsid w:val="00DE53F7"/>
    <w:rsid w:val="00E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5DA6B-DA48-4912-80C3-F68068AB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|Josette Baldacchino</dc:creator>
  <cp:keywords/>
  <dc:description/>
  <cp:lastModifiedBy>Paul Gatt</cp:lastModifiedBy>
  <cp:revision>4</cp:revision>
  <dcterms:created xsi:type="dcterms:W3CDTF">2019-04-03T08:49:00Z</dcterms:created>
  <dcterms:modified xsi:type="dcterms:W3CDTF">2019-06-27T08:03:00Z</dcterms:modified>
</cp:coreProperties>
</file>